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05" w:rsidRPr="00510632" w:rsidRDefault="001F2905" w:rsidP="00CB260A">
      <w:pPr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510632">
        <w:rPr>
          <w:rFonts w:ascii="Times New Roman" w:hAnsi="Times New Roman"/>
          <w:b/>
          <w:bCs/>
          <w:sz w:val="36"/>
          <w:szCs w:val="36"/>
          <w:u w:val="single"/>
        </w:rPr>
        <w:t>Marshfield Community Council</w:t>
      </w:r>
    </w:p>
    <w:p w:rsidR="001F2905" w:rsidRDefault="001F2905" w:rsidP="00CB260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049A" w:rsidRPr="0022049A" w:rsidRDefault="001F2905" w:rsidP="0022049A">
      <w:pPr>
        <w:jc w:val="center"/>
        <w:rPr>
          <w:rFonts w:cs="Arial"/>
        </w:rPr>
      </w:pPr>
      <w:r w:rsidRPr="0022049A">
        <w:rPr>
          <w:rFonts w:cs="Arial"/>
          <w:bCs/>
        </w:rPr>
        <w:t xml:space="preserve">Minutes of the Planning Committee held at </w:t>
      </w:r>
      <w:r w:rsidRPr="0022049A">
        <w:rPr>
          <w:rFonts w:cs="Arial"/>
        </w:rPr>
        <w:t>Marshfield Village Hall on</w:t>
      </w:r>
    </w:p>
    <w:p w:rsidR="001F2905" w:rsidRPr="0022049A" w:rsidRDefault="001B1DEA" w:rsidP="0022049A">
      <w:pPr>
        <w:jc w:val="center"/>
        <w:rPr>
          <w:rFonts w:cs="Arial"/>
        </w:rPr>
      </w:pPr>
      <w:r>
        <w:rPr>
          <w:rFonts w:cs="Arial"/>
        </w:rPr>
        <w:t xml:space="preserve">Tuesday 6 September </w:t>
      </w:r>
      <w:r w:rsidR="00EA32A0">
        <w:rPr>
          <w:rFonts w:cs="Arial"/>
        </w:rPr>
        <w:t>2016</w:t>
      </w:r>
      <w:r w:rsidR="0022049A" w:rsidRPr="0022049A">
        <w:rPr>
          <w:rFonts w:cs="Arial"/>
        </w:rPr>
        <w:t xml:space="preserve"> commencing at </w:t>
      </w:r>
      <w:r w:rsidR="00AC2C4B">
        <w:rPr>
          <w:rFonts w:cs="Arial"/>
        </w:rPr>
        <w:t>7</w:t>
      </w:r>
      <w:r w:rsidR="00EA32A0">
        <w:rPr>
          <w:rFonts w:cs="Arial"/>
        </w:rPr>
        <w:t>.</w:t>
      </w:r>
      <w:r>
        <w:rPr>
          <w:rFonts w:cs="Arial"/>
        </w:rPr>
        <w:t>0</w:t>
      </w:r>
      <w:r w:rsidR="00EA32A0">
        <w:rPr>
          <w:rFonts w:cs="Arial"/>
        </w:rPr>
        <w:t>0pm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</w:rPr>
        <w:t>______________________________________________________________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  <w:b/>
          <w:bCs/>
        </w:rPr>
        <w:t>Present</w:t>
      </w:r>
      <w:r w:rsidRPr="0022049A">
        <w:rPr>
          <w:rFonts w:cs="Arial"/>
        </w:rPr>
        <w:t>:</w:t>
      </w:r>
      <w:r w:rsidR="00510632" w:rsidRPr="0022049A">
        <w:rPr>
          <w:rFonts w:cs="Arial"/>
        </w:rPr>
        <w:t xml:space="preserve"> </w:t>
      </w:r>
      <w:r w:rsidR="007E5C93" w:rsidRPr="0022049A">
        <w:rPr>
          <w:rFonts w:cs="Arial"/>
        </w:rPr>
        <w:t>Linda Southworth-Stevens</w:t>
      </w:r>
      <w:r w:rsidR="00802314">
        <w:rPr>
          <w:rFonts w:cs="Arial"/>
        </w:rPr>
        <w:t xml:space="preserve"> (Chairperson)</w:t>
      </w:r>
      <w:r w:rsidR="005B6EFE">
        <w:rPr>
          <w:rFonts w:cs="Arial"/>
        </w:rPr>
        <w:t xml:space="preserve">, </w:t>
      </w:r>
      <w:r w:rsidR="00DD088A">
        <w:rPr>
          <w:rFonts w:cs="Arial"/>
        </w:rPr>
        <w:t>Matthew Taylor</w:t>
      </w:r>
      <w:r w:rsidR="00A52C00">
        <w:rPr>
          <w:rFonts w:cs="Arial"/>
        </w:rPr>
        <w:t>, Joel Williams, Geoff Stockham</w:t>
      </w:r>
    </w:p>
    <w:p w:rsidR="001F2905" w:rsidRDefault="001F2905" w:rsidP="00433857">
      <w:pPr>
        <w:rPr>
          <w:rFonts w:cs="Arial"/>
        </w:rPr>
      </w:pPr>
      <w:r w:rsidRPr="0022049A">
        <w:rPr>
          <w:rFonts w:cs="Arial"/>
          <w:b/>
        </w:rPr>
        <w:t>Apologies:</w:t>
      </w:r>
      <w:r w:rsidRPr="0022049A">
        <w:rPr>
          <w:rFonts w:cs="Arial"/>
        </w:rPr>
        <w:t xml:space="preserve"> </w:t>
      </w:r>
      <w:r w:rsidR="00A52C00">
        <w:rPr>
          <w:rFonts w:cs="Arial"/>
        </w:rPr>
        <w:t>None</w:t>
      </w:r>
    </w:p>
    <w:p w:rsidR="005E5511" w:rsidRPr="0022049A" w:rsidRDefault="005E5511" w:rsidP="00433857">
      <w:pPr>
        <w:rPr>
          <w:rFonts w:cs="Arial"/>
        </w:rPr>
      </w:pPr>
      <w:r w:rsidRPr="005E5511">
        <w:rPr>
          <w:rFonts w:cs="Arial"/>
          <w:b/>
        </w:rPr>
        <w:t>In Attendance:</w:t>
      </w:r>
      <w:r w:rsidR="007E5C93">
        <w:rPr>
          <w:rFonts w:cs="Arial"/>
        </w:rPr>
        <w:t xml:space="preserve"> </w:t>
      </w:r>
      <w:r w:rsidR="0094470B">
        <w:rPr>
          <w:rFonts w:cs="Arial"/>
        </w:rPr>
        <w:t>1</w:t>
      </w:r>
      <w:r>
        <w:rPr>
          <w:rFonts w:cs="Arial"/>
        </w:rPr>
        <w:t xml:space="preserve"> member of public</w:t>
      </w:r>
    </w:p>
    <w:p w:rsidR="001F2905" w:rsidRPr="00510632" w:rsidRDefault="001F2905">
      <w:pPr>
        <w:rPr>
          <w:rFonts w:ascii="Times New Roman" w:hAnsi="Times New Roman"/>
        </w:rPr>
      </w:pPr>
      <w:r w:rsidRPr="00510632">
        <w:rPr>
          <w:rFonts w:ascii="Times New Roman" w:hAnsi="Times New Roman"/>
        </w:rPr>
        <w:t>___________________________________________________________________</w:t>
      </w:r>
    </w:p>
    <w:p w:rsidR="001F2905" w:rsidRPr="00510632" w:rsidRDefault="001F2905">
      <w:pPr>
        <w:pStyle w:val="Heading1"/>
        <w:rPr>
          <w:rFonts w:ascii="Times New Roman" w:hAnsi="Times New Roman"/>
          <w:b w:val="0"/>
          <w:bCs w:val="0"/>
        </w:rPr>
      </w:pPr>
    </w:p>
    <w:p w:rsidR="0064040D" w:rsidRDefault="0064040D" w:rsidP="0064040D">
      <w:pPr>
        <w:pStyle w:val="Heading1"/>
        <w:jc w:val="both"/>
        <w:rPr>
          <w:rFonts w:cs="Arial"/>
        </w:rPr>
      </w:pPr>
    </w:p>
    <w:p w:rsidR="001F2905" w:rsidRDefault="00EA0D7E" w:rsidP="00EA0D7E">
      <w:pPr>
        <w:pStyle w:val="Heading1"/>
        <w:rPr>
          <w:rFonts w:cs="Arial"/>
        </w:rPr>
      </w:pPr>
      <w:r>
        <w:rPr>
          <w:rFonts w:cs="Arial"/>
        </w:rPr>
        <w:t>1.</w:t>
      </w:r>
      <w:r w:rsidR="001F2905" w:rsidRPr="0064040D">
        <w:rPr>
          <w:rFonts w:cs="Arial"/>
        </w:rPr>
        <w:t>Declarations of interest</w:t>
      </w:r>
    </w:p>
    <w:p w:rsidR="00EA32A0" w:rsidRDefault="00EA32A0" w:rsidP="00EA32A0"/>
    <w:p w:rsidR="00EA32A0" w:rsidRPr="00EA32A0" w:rsidRDefault="00AC2C4B" w:rsidP="00EA32A0">
      <w:r>
        <w:t>None</w:t>
      </w:r>
      <w:r w:rsidR="00EA32A0">
        <w:t>.</w:t>
      </w:r>
    </w:p>
    <w:p w:rsidR="001F2905" w:rsidRPr="00B13BD0" w:rsidRDefault="001F2905">
      <w:pPr>
        <w:rPr>
          <w:rFonts w:cs="Arial"/>
          <w:sz w:val="22"/>
          <w:szCs w:val="22"/>
        </w:rPr>
      </w:pPr>
    </w:p>
    <w:p w:rsidR="000522A9" w:rsidRPr="00B13BD0" w:rsidRDefault="000522A9">
      <w:pPr>
        <w:rPr>
          <w:rFonts w:cs="Arial"/>
          <w:sz w:val="22"/>
          <w:szCs w:val="22"/>
        </w:rPr>
      </w:pPr>
    </w:p>
    <w:p w:rsidR="00494A46" w:rsidRDefault="00494A46" w:rsidP="00494A46">
      <w:pPr>
        <w:shd w:val="clear" w:color="auto" w:fill="FFFFFF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>2.</w:t>
      </w:r>
      <w:r w:rsidR="00EA0D7E">
        <w:rPr>
          <w:rFonts w:cs="Arial"/>
          <w:b/>
          <w:bCs/>
          <w:color w:val="222222"/>
        </w:rPr>
        <w:t xml:space="preserve"> To Ratify</w:t>
      </w:r>
      <w:r w:rsidR="00F8021C">
        <w:rPr>
          <w:rFonts w:cs="Arial"/>
          <w:b/>
          <w:bCs/>
          <w:color w:val="222222"/>
        </w:rPr>
        <w:t xml:space="preserve"> the response</w:t>
      </w:r>
      <w:r w:rsidR="00EA0D7E">
        <w:rPr>
          <w:rFonts w:cs="Arial"/>
          <w:b/>
          <w:bCs/>
          <w:color w:val="222222"/>
        </w:rPr>
        <w:t xml:space="preserve"> sent to Ne</w:t>
      </w:r>
      <w:r w:rsidR="00F8021C">
        <w:rPr>
          <w:rFonts w:cs="Arial"/>
          <w:b/>
          <w:bCs/>
          <w:color w:val="222222"/>
        </w:rPr>
        <w:t>wport CC Planning for the following two applications:</w:t>
      </w:r>
    </w:p>
    <w:p w:rsidR="00F8021C" w:rsidRDefault="00F8021C" w:rsidP="0065581B">
      <w:pPr>
        <w:shd w:val="clear" w:color="auto" w:fill="FFFFFF"/>
        <w:rPr>
          <w:rFonts w:cs="Arial"/>
          <w:b/>
          <w:bCs/>
          <w:color w:val="222222"/>
        </w:rPr>
      </w:pPr>
    </w:p>
    <w:p w:rsidR="0065581B" w:rsidRDefault="0065581B" w:rsidP="0065581B">
      <w:pPr>
        <w:shd w:val="clear" w:color="auto" w:fill="FFFFFF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>MCC818</w:t>
      </w:r>
      <w:r w:rsidR="005E5072">
        <w:rPr>
          <w:rFonts w:cs="Arial"/>
          <w:b/>
          <w:bCs/>
          <w:color w:val="222222"/>
        </w:rPr>
        <w:t xml:space="preserve"> - </w:t>
      </w:r>
      <w:r>
        <w:rPr>
          <w:rFonts w:cs="Arial"/>
          <w:b/>
          <w:bCs/>
          <w:color w:val="222222"/>
        </w:rPr>
        <w:t>Conex 16/0641</w:t>
      </w:r>
    </w:p>
    <w:p w:rsidR="0065581B" w:rsidRDefault="0065581B" w:rsidP="0065581B">
      <w:pPr>
        <w:shd w:val="clear" w:color="auto" w:fill="FFFFFF"/>
        <w:rPr>
          <w:rFonts w:cs="Arial"/>
          <w:bCs/>
          <w:color w:val="222222"/>
        </w:rPr>
      </w:pPr>
      <w:r>
        <w:rPr>
          <w:rFonts w:cs="Arial"/>
          <w:b/>
          <w:bCs/>
          <w:color w:val="222222"/>
        </w:rPr>
        <w:t>Proposal</w:t>
      </w:r>
      <w:r>
        <w:rPr>
          <w:rFonts w:cs="Arial"/>
          <w:bCs/>
          <w:color w:val="222222"/>
        </w:rPr>
        <w:t>: Retention of use of land as one planet development comprising 2No. mobile residential units and solar array</w:t>
      </w:r>
    </w:p>
    <w:p w:rsidR="0065581B" w:rsidRDefault="0065581B" w:rsidP="0065581B">
      <w:pPr>
        <w:shd w:val="clear" w:color="auto" w:fill="FFFFFF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 xml:space="preserve">Site:   </w:t>
      </w:r>
      <w:r>
        <w:rPr>
          <w:rFonts w:cs="Arial"/>
          <w:bCs/>
          <w:color w:val="222222"/>
        </w:rPr>
        <w:t xml:space="preserve">The land South East of Rhubina Farm, St Mellons Road, Marshfield, Cardiff </w:t>
      </w:r>
    </w:p>
    <w:p w:rsidR="0065581B" w:rsidRDefault="0065581B" w:rsidP="0065581B">
      <w:pPr>
        <w:shd w:val="clear" w:color="auto" w:fill="FFFFFF"/>
        <w:rPr>
          <w:rFonts w:cs="Arial"/>
          <w:b/>
          <w:bCs/>
          <w:color w:val="222222"/>
        </w:rPr>
      </w:pPr>
    </w:p>
    <w:p w:rsidR="0065581B" w:rsidRDefault="0065581B" w:rsidP="0065581B">
      <w:pPr>
        <w:shd w:val="clear" w:color="auto" w:fill="FFFFFF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>MCC819</w:t>
      </w:r>
      <w:r w:rsidR="005E5072">
        <w:rPr>
          <w:rFonts w:cs="Arial"/>
          <w:b/>
          <w:bCs/>
          <w:color w:val="222222"/>
        </w:rPr>
        <w:t xml:space="preserve"> - </w:t>
      </w:r>
      <w:r>
        <w:rPr>
          <w:rFonts w:cs="Arial"/>
          <w:b/>
          <w:bCs/>
          <w:color w:val="222222"/>
        </w:rPr>
        <w:t>Conex 16/0711</w:t>
      </w:r>
    </w:p>
    <w:p w:rsidR="0065581B" w:rsidRDefault="0065581B" w:rsidP="0065581B">
      <w:pPr>
        <w:shd w:val="clear" w:color="auto" w:fill="FFFFFF"/>
        <w:rPr>
          <w:rFonts w:cs="Arial"/>
          <w:bCs/>
          <w:color w:val="222222"/>
        </w:rPr>
      </w:pPr>
      <w:r>
        <w:rPr>
          <w:rFonts w:cs="Arial"/>
          <w:b/>
          <w:bCs/>
          <w:color w:val="222222"/>
        </w:rPr>
        <w:t xml:space="preserve">Proposal:  </w:t>
      </w:r>
      <w:r>
        <w:rPr>
          <w:rFonts w:cs="Arial"/>
          <w:bCs/>
          <w:color w:val="222222"/>
        </w:rPr>
        <w:t xml:space="preserve">Retention of Change of use of lesser barn A1 (Retail) use </w:t>
      </w:r>
    </w:p>
    <w:p w:rsidR="0065581B" w:rsidRDefault="0065581B" w:rsidP="0065581B">
      <w:pPr>
        <w:shd w:val="clear" w:color="auto" w:fill="FFFFFF"/>
        <w:rPr>
          <w:rFonts w:cs="Arial"/>
          <w:bCs/>
          <w:color w:val="222222"/>
        </w:rPr>
      </w:pPr>
      <w:r>
        <w:rPr>
          <w:rFonts w:cs="Arial"/>
          <w:b/>
          <w:bCs/>
          <w:color w:val="222222"/>
        </w:rPr>
        <w:t xml:space="preserve">Site:  </w:t>
      </w:r>
      <w:r>
        <w:rPr>
          <w:rFonts w:cs="Arial"/>
          <w:bCs/>
          <w:color w:val="222222"/>
        </w:rPr>
        <w:t>Tredegar House Mu</w:t>
      </w:r>
      <w:r w:rsidR="00F8021C">
        <w:rPr>
          <w:rFonts w:cs="Arial"/>
          <w:bCs/>
          <w:color w:val="222222"/>
        </w:rPr>
        <w:t>seum, Pencarn Way, Duffryn, New</w:t>
      </w:r>
      <w:r>
        <w:rPr>
          <w:rFonts w:cs="Arial"/>
          <w:bCs/>
          <w:color w:val="222222"/>
        </w:rPr>
        <w:t>port, NP10 8YW</w:t>
      </w:r>
    </w:p>
    <w:p w:rsidR="00F8021C" w:rsidRDefault="00F8021C" w:rsidP="00F8021C">
      <w:pPr>
        <w:shd w:val="clear" w:color="auto" w:fill="FFFFFF"/>
        <w:rPr>
          <w:rFonts w:cs="Arial"/>
          <w:bCs/>
          <w:color w:val="222222"/>
        </w:rPr>
      </w:pPr>
    </w:p>
    <w:p w:rsidR="00F8021C" w:rsidRPr="000D604F" w:rsidRDefault="00F8021C" w:rsidP="00F8021C">
      <w:pPr>
        <w:shd w:val="clear" w:color="auto" w:fill="FFFFFF"/>
        <w:rPr>
          <w:rFonts w:cs="Arial"/>
          <w:bCs/>
          <w:i/>
          <w:color w:val="222222"/>
        </w:rPr>
      </w:pPr>
      <w:r w:rsidRPr="000D604F">
        <w:rPr>
          <w:rFonts w:cs="Arial"/>
          <w:bCs/>
          <w:i/>
          <w:color w:val="222222"/>
        </w:rPr>
        <w:t>The Committee ratified the letter issued on the 27.6.16 advising NCC</w:t>
      </w:r>
      <w:r w:rsidR="000D604F">
        <w:rPr>
          <w:rFonts w:cs="Arial"/>
          <w:bCs/>
          <w:i/>
          <w:color w:val="222222"/>
        </w:rPr>
        <w:t xml:space="preserve"> that the Council</w:t>
      </w:r>
      <w:r w:rsidRPr="000D604F">
        <w:rPr>
          <w:rFonts w:cs="Arial"/>
          <w:bCs/>
          <w:i/>
          <w:color w:val="222222"/>
        </w:rPr>
        <w:t xml:space="preserve"> did not wish to make any comments in respect of the above two planning applications </w:t>
      </w:r>
    </w:p>
    <w:p w:rsidR="00DD088A" w:rsidRDefault="00DD088A" w:rsidP="00494A46">
      <w:pPr>
        <w:shd w:val="clear" w:color="auto" w:fill="FFFFFF"/>
        <w:rPr>
          <w:rFonts w:cs="Arial"/>
          <w:b/>
          <w:bCs/>
          <w:color w:val="222222"/>
        </w:rPr>
      </w:pPr>
    </w:p>
    <w:p w:rsidR="005E5072" w:rsidRDefault="005E5072" w:rsidP="00494A46">
      <w:pPr>
        <w:shd w:val="clear" w:color="auto" w:fill="FFFFFF"/>
        <w:rPr>
          <w:rFonts w:cs="Arial"/>
          <w:b/>
          <w:bCs/>
          <w:color w:val="222222"/>
        </w:rPr>
      </w:pPr>
    </w:p>
    <w:p w:rsidR="00EA0D7E" w:rsidRDefault="00EA0D7E" w:rsidP="00494A46">
      <w:pPr>
        <w:shd w:val="clear" w:color="auto" w:fill="FFFFFF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>3. MCC820 – Planning Inspectora</w:t>
      </w:r>
      <w:r w:rsidR="00E56183">
        <w:rPr>
          <w:rFonts w:cs="Arial"/>
          <w:b/>
          <w:bCs/>
          <w:color w:val="222222"/>
        </w:rPr>
        <w:t>te Appeal APP/G6935/C</w:t>
      </w:r>
      <w:bookmarkStart w:id="0" w:name="_GoBack"/>
      <w:bookmarkEnd w:id="0"/>
      <w:r w:rsidR="000D604F">
        <w:rPr>
          <w:rFonts w:cs="Arial"/>
          <w:b/>
          <w:bCs/>
          <w:color w:val="222222"/>
        </w:rPr>
        <w:t>16/314781</w:t>
      </w:r>
    </w:p>
    <w:p w:rsidR="000D604F" w:rsidRPr="000D604F" w:rsidRDefault="000D604F" w:rsidP="00494A46">
      <w:pPr>
        <w:shd w:val="clear" w:color="auto" w:fill="FFFFFF"/>
        <w:rPr>
          <w:rFonts w:cs="Arial"/>
          <w:bCs/>
          <w:color w:val="222222"/>
        </w:rPr>
      </w:pPr>
      <w:r>
        <w:rPr>
          <w:rFonts w:cs="Arial"/>
          <w:b/>
          <w:bCs/>
          <w:color w:val="222222"/>
        </w:rPr>
        <w:t xml:space="preserve">Appeal Site: </w:t>
      </w:r>
      <w:r w:rsidRPr="000D604F">
        <w:rPr>
          <w:rFonts w:cs="Arial"/>
          <w:bCs/>
          <w:color w:val="222222"/>
        </w:rPr>
        <w:t>Land at Green Lane, Broadstreet, Common, Peterstone, Wentloog, CF3 2TN</w:t>
      </w:r>
    </w:p>
    <w:p w:rsidR="000D604F" w:rsidRPr="000D604F" w:rsidRDefault="000D604F" w:rsidP="00494A46">
      <w:pPr>
        <w:shd w:val="clear" w:color="auto" w:fill="FFFFFF"/>
        <w:rPr>
          <w:rFonts w:cs="Arial"/>
          <w:bCs/>
          <w:color w:val="222222"/>
        </w:rPr>
      </w:pPr>
      <w:r>
        <w:rPr>
          <w:rFonts w:cs="Arial"/>
          <w:b/>
          <w:bCs/>
          <w:color w:val="222222"/>
        </w:rPr>
        <w:t xml:space="preserve">Subject: </w:t>
      </w:r>
      <w:r w:rsidRPr="000D604F">
        <w:rPr>
          <w:rFonts w:cs="Arial"/>
          <w:bCs/>
          <w:color w:val="222222"/>
        </w:rPr>
        <w:t>Appeal Against an Enforcement Notice Relating to an Unauthorised Gypsy/Traveller Site.</w:t>
      </w:r>
    </w:p>
    <w:p w:rsidR="00EA0D7E" w:rsidRDefault="00EA0D7E" w:rsidP="00494A46">
      <w:pPr>
        <w:shd w:val="clear" w:color="auto" w:fill="FFFFFF"/>
        <w:rPr>
          <w:rFonts w:cs="Arial"/>
          <w:b/>
          <w:bCs/>
          <w:color w:val="222222"/>
        </w:rPr>
      </w:pPr>
    </w:p>
    <w:p w:rsidR="00720440" w:rsidRPr="000D604F" w:rsidRDefault="00EA0D7E" w:rsidP="00494A46">
      <w:pPr>
        <w:shd w:val="clear" w:color="auto" w:fill="FFFFFF"/>
        <w:rPr>
          <w:rFonts w:cs="Arial"/>
          <w:bCs/>
          <w:i/>
          <w:color w:val="222222"/>
        </w:rPr>
      </w:pPr>
      <w:r w:rsidRPr="000D604F">
        <w:rPr>
          <w:rFonts w:cs="Arial"/>
          <w:bCs/>
          <w:i/>
          <w:color w:val="222222"/>
        </w:rPr>
        <w:t>It was agreed that the Committee would reit</w:t>
      </w:r>
      <w:r w:rsidR="000D604F">
        <w:rPr>
          <w:rFonts w:cs="Arial"/>
          <w:bCs/>
          <w:i/>
          <w:color w:val="222222"/>
        </w:rPr>
        <w:t xml:space="preserve">erate to the Planning Inspectorate the Council’s </w:t>
      </w:r>
      <w:r w:rsidR="00720440" w:rsidRPr="000D604F">
        <w:rPr>
          <w:rFonts w:cs="Arial"/>
          <w:bCs/>
          <w:i/>
          <w:color w:val="222222"/>
        </w:rPr>
        <w:t>original comments to N</w:t>
      </w:r>
      <w:r w:rsidR="000D604F">
        <w:rPr>
          <w:rFonts w:cs="Arial"/>
          <w:bCs/>
          <w:i/>
          <w:color w:val="222222"/>
        </w:rPr>
        <w:t xml:space="preserve">ewport </w:t>
      </w:r>
      <w:r w:rsidR="00720440" w:rsidRPr="000D604F">
        <w:rPr>
          <w:rFonts w:cs="Arial"/>
          <w:bCs/>
          <w:i/>
          <w:color w:val="222222"/>
        </w:rPr>
        <w:t>CC planning office.</w:t>
      </w:r>
    </w:p>
    <w:p w:rsidR="000D604F" w:rsidRDefault="000D604F" w:rsidP="00494A46">
      <w:pPr>
        <w:shd w:val="clear" w:color="auto" w:fill="FFFFFF"/>
        <w:rPr>
          <w:rFonts w:cs="Arial"/>
          <w:b/>
          <w:bCs/>
          <w:color w:val="222222"/>
        </w:rPr>
      </w:pPr>
    </w:p>
    <w:p w:rsidR="000D604F" w:rsidRDefault="000D604F" w:rsidP="00494A46">
      <w:pPr>
        <w:shd w:val="clear" w:color="auto" w:fill="FFFFFF"/>
        <w:rPr>
          <w:rFonts w:cs="Arial"/>
          <w:b/>
          <w:bCs/>
          <w:color w:val="222222"/>
        </w:rPr>
      </w:pPr>
    </w:p>
    <w:p w:rsidR="000D604F" w:rsidRDefault="000D604F" w:rsidP="00494A46">
      <w:pPr>
        <w:shd w:val="clear" w:color="auto" w:fill="FFFFFF"/>
        <w:rPr>
          <w:rFonts w:cs="Arial"/>
          <w:b/>
          <w:bCs/>
          <w:color w:val="222222"/>
        </w:rPr>
      </w:pPr>
    </w:p>
    <w:p w:rsidR="000D604F" w:rsidRDefault="000D604F" w:rsidP="00494A46">
      <w:pPr>
        <w:shd w:val="clear" w:color="auto" w:fill="FFFFFF"/>
        <w:rPr>
          <w:rFonts w:cs="Arial"/>
          <w:b/>
          <w:bCs/>
          <w:color w:val="222222"/>
        </w:rPr>
      </w:pPr>
    </w:p>
    <w:p w:rsidR="000D604F" w:rsidRDefault="000D604F" w:rsidP="00494A46">
      <w:pPr>
        <w:shd w:val="clear" w:color="auto" w:fill="FFFFFF"/>
        <w:rPr>
          <w:rFonts w:cs="Arial"/>
          <w:b/>
          <w:bCs/>
          <w:color w:val="222222"/>
        </w:rPr>
      </w:pPr>
    </w:p>
    <w:p w:rsidR="000D604F" w:rsidRDefault="000D604F" w:rsidP="00494A46">
      <w:pPr>
        <w:shd w:val="clear" w:color="auto" w:fill="FFFFFF"/>
        <w:rPr>
          <w:rFonts w:cs="Arial"/>
          <w:b/>
          <w:bCs/>
          <w:color w:val="222222"/>
        </w:rPr>
      </w:pPr>
    </w:p>
    <w:p w:rsidR="000D604F" w:rsidRDefault="000D604F" w:rsidP="00494A46">
      <w:pPr>
        <w:shd w:val="clear" w:color="auto" w:fill="FFFFFF"/>
        <w:rPr>
          <w:rFonts w:cs="Arial"/>
          <w:b/>
          <w:bCs/>
          <w:color w:val="222222"/>
        </w:rPr>
      </w:pPr>
    </w:p>
    <w:p w:rsidR="000D604F" w:rsidRDefault="000D604F" w:rsidP="00494A46">
      <w:pPr>
        <w:shd w:val="clear" w:color="auto" w:fill="FFFFFF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lastRenderedPageBreak/>
        <w:t>4 New Planning Applications</w:t>
      </w:r>
    </w:p>
    <w:p w:rsidR="000D604F" w:rsidRDefault="000D604F" w:rsidP="00494A46">
      <w:pPr>
        <w:shd w:val="clear" w:color="auto" w:fill="FFFFFF"/>
        <w:rPr>
          <w:rFonts w:cs="Arial"/>
          <w:b/>
          <w:bCs/>
          <w:color w:val="222222"/>
        </w:rPr>
      </w:pPr>
    </w:p>
    <w:p w:rsidR="000D604F" w:rsidRPr="00720440" w:rsidRDefault="000D604F" w:rsidP="00494A46">
      <w:pPr>
        <w:shd w:val="clear" w:color="auto" w:fill="FFFFFF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>MCC 821- Conex 16/0796</w:t>
      </w:r>
    </w:p>
    <w:p w:rsidR="00720440" w:rsidRPr="000D604F" w:rsidRDefault="000D604F" w:rsidP="00494A46">
      <w:pPr>
        <w:shd w:val="clear" w:color="auto" w:fill="FFFFFF"/>
        <w:rPr>
          <w:rFonts w:cs="Arial"/>
          <w:bCs/>
          <w:color w:val="222222"/>
        </w:rPr>
      </w:pPr>
      <w:r w:rsidRPr="000D604F">
        <w:rPr>
          <w:rFonts w:cs="Arial"/>
          <w:b/>
          <w:bCs/>
          <w:color w:val="222222"/>
        </w:rPr>
        <w:t>Proposal</w:t>
      </w:r>
      <w:r w:rsidRPr="000D604F">
        <w:rPr>
          <w:rFonts w:cs="Arial"/>
          <w:bCs/>
          <w:color w:val="222222"/>
        </w:rPr>
        <w:t>: Garage Conversion</w:t>
      </w:r>
    </w:p>
    <w:p w:rsidR="000D604F" w:rsidRDefault="000D604F" w:rsidP="00494A46">
      <w:pPr>
        <w:shd w:val="clear" w:color="auto" w:fill="FFFFFF"/>
        <w:rPr>
          <w:rFonts w:cs="Arial"/>
          <w:bCs/>
          <w:color w:val="222222"/>
        </w:rPr>
      </w:pPr>
      <w:r w:rsidRPr="000D604F">
        <w:rPr>
          <w:rFonts w:cs="Arial"/>
          <w:b/>
          <w:bCs/>
          <w:color w:val="222222"/>
        </w:rPr>
        <w:t>Site:</w:t>
      </w:r>
      <w:r>
        <w:rPr>
          <w:rFonts w:cs="Arial"/>
          <w:bCs/>
          <w:color w:val="222222"/>
        </w:rPr>
        <w:t xml:space="preserve"> 9 Cambrian Drive, Marshfield, CF3 2TE</w:t>
      </w:r>
    </w:p>
    <w:p w:rsidR="000D604F" w:rsidRDefault="000D604F" w:rsidP="00494A46">
      <w:pPr>
        <w:shd w:val="clear" w:color="auto" w:fill="FFFFFF"/>
        <w:rPr>
          <w:rFonts w:cs="Arial"/>
          <w:bCs/>
          <w:color w:val="222222"/>
        </w:rPr>
      </w:pPr>
    </w:p>
    <w:p w:rsidR="000D604F" w:rsidRPr="000D604F" w:rsidRDefault="000D604F" w:rsidP="00494A46">
      <w:pPr>
        <w:shd w:val="clear" w:color="auto" w:fill="FFFFFF"/>
        <w:rPr>
          <w:rFonts w:cs="Arial"/>
          <w:b/>
          <w:bCs/>
          <w:color w:val="222222"/>
        </w:rPr>
      </w:pPr>
      <w:r w:rsidRPr="000D604F">
        <w:rPr>
          <w:rFonts w:cs="Arial"/>
          <w:b/>
          <w:bCs/>
          <w:color w:val="222222"/>
        </w:rPr>
        <w:t xml:space="preserve">MCC 822 </w:t>
      </w:r>
      <w:r>
        <w:rPr>
          <w:rFonts w:cs="Arial"/>
          <w:b/>
          <w:bCs/>
          <w:color w:val="222222"/>
        </w:rPr>
        <w:t xml:space="preserve">- </w:t>
      </w:r>
      <w:r w:rsidRPr="000D604F">
        <w:rPr>
          <w:rFonts w:cs="Arial"/>
          <w:b/>
          <w:bCs/>
          <w:color w:val="222222"/>
        </w:rPr>
        <w:t>Conex 16/0835</w:t>
      </w:r>
    </w:p>
    <w:p w:rsidR="000D604F" w:rsidRDefault="000D604F" w:rsidP="00494A46">
      <w:pPr>
        <w:shd w:val="clear" w:color="auto" w:fill="FFFFFF"/>
        <w:rPr>
          <w:rFonts w:cs="Arial"/>
          <w:bCs/>
          <w:color w:val="222222"/>
        </w:rPr>
      </w:pPr>
      <w:r w:rsidRPr="000D604F">
        <w:rPr>
          <w:rFonts w:cs="Arial"/>
          <w:b/>
          <w:bCs/>
          <w:color w:val="222222"/>
        </w:rPr>
        <w:t>Proposal:</w:t>
      </w:r>
      <w:r>
        <w:rPr>
          <w:rFonts w:cs="Arial"/>
          <w:bCs/>
          <w:color w:val="222222"/>
        </w:rPr>
        <w:t xml:space="preserve"> Erection of a Front Porch</w:t>
      </w:r>
    </w:p>
    <w:p w:rsidR="000D604F" w:rsidRDefault="000D604F" w:rsidP="00494A46">
      <w:pPr>
        <w:shd w:val="clear" w:color="auto" w:fill="FFFFFF"/>
        <w:rPr>
          <w:rFonts w:cs="Arial"/>
          <w:bCs/>
          <w:color w:val="222222"/>
        </w:rPr>
      </w:pPr>
      <w:r w:rsidRPr="000D604F">
        <w:rPr>
          <w:rFonts w:cs="Arial"/>
          <w:b/>
          <w:bCs/>
          <w:color w:val="222222"/>
        </w:rPr>
        <w:t>Site:</w:t>
      </w:r>
      <w:r>
        <w:rPr>
          <w:rFonts w:cs="Arial"/>
          <w:bCs/>
          <w:color w:val="222222"/>
        </w:rPr>
        <w:t xml:space="preserve"> 159 Mallards Reach, Marshfield, CF3 3NL</w:t>
      </w:r>
    </w:p>
    <w:p w:rsidR="000D604F" w:rsidRDefault="000D604F" w:rsidP="00494A46">
      <w:pPr>
        <w:shd w:val="clear" w:color="auto" w:fill="FFFFFF"/>
        <w:rPr>
          <w:rFonts w:cs="Arial"/>
          <w:bCs/>
          <w:color w:val="222222"/>
        </w:rPr>
      </w:pPr>
    </w:p>
    <w:p w:rsidR="000D604F" w:rsidRPr="000D604F" w:rsidRDefault="000D604F" w:rsidP="000D604F">
      <w:pPr>
        <w:shd w:val="clear" w:color="auto" w:fill="FFFFFF"/>
        <w:rPr>
          <w:rFonts w:cs="Arial"/>
          <w:bCs/>
          <w:i/>
          <w:color w:val="222222"/>
        </w:rPr>
      </w:pPr>
      <w:r w:rsidRPr="000D604F">
        <w:rPr>
          <w:rFonts w:cs="Arial"/>
          <w:bCs/>
          <w:i/>
          <w:color w:val="222222"/>
        </w:rPr>
        <w:t>The Committee did not wish to make any comments in respect of these two planning applications</w:t>
      </w:r>
      <w:r>
        <w:rPr>
          <w:rFonts w:cs="Arial"/>
          <w:bCs/>
          <w:i/>
          <w:color w:val="222222"/>
        </w:rPr>
        <w:t>.</w:t>
      </w:r>
    </w:p>
    <w:p w:rsidR="000D604F" w:rsidRDefault="000D604F" w:rsidP="000D604F">
      <w:pPr>
        <w:shd w:val="clear" w:color="auto" w:fill="FFFFFF"/>
        <w:rPr>
          <w:rFonts w:cs="Arial"/>
          <w:bCs/>
          <w:color w:val="222222"/>
        </w:rPr>
      </w:pPr>
    </w:p>
    <w:p w:rsidR="000D604F" w:rsidRDefault="000D604F" w:rsidP="00494A46">
      <w:pPr>
        <w:shd w:val="clear" w:color="auto" w:fill="FFFFFF"/>
        <w:rPr>
          <w:rFonts w:cs="Arial"/>
          <w:bCs/>
          <w:color w:val="222222"/>
        </w:rPr>
      </w:pPr>
    </w:p>
    <w:p w:rsidR="00720440" w:rsidRDefault="00720440" w:rsidP="00494A46">
      <w:pPr>
        <w:shd w:val="clear" w:color="auto" w:fill="FFFFFF"/>
        <w:rPr>
          <w:rFonts w:cs="Arial"/>
          <w:bCs/>
          <w:color w:val="222222"/>
        </w:rPr>
      </w:pPr>
    </w:p>
    <w:p w:rsidR="00720440" w:rsidRDefault="00720440" w:rsidP="00494A46">
      <w:pPr>
        <w:shd w:val="clear" w:color="auto" w:fill="FFFFFF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>5.Correspondence</w:t>
      </w:r>
    </w:p>
    <w:p w:rsidR="00720440" w:rsidRDefault="00720440" w:rsidP="00494A46">
      <w:pPr>
        <w:shd w:val="clear" w:color="auto" w:fill="FFFFFF"/>
        <w:rPr>
          <w:rFonts w:cs="Arial"/>
          <w:b/>
          <w:bCs/>
          <w:color w:val="222222"/>
        </w:rPr>
      </w:pPr>
    </w:p>
    <w:p w:rsidR="00720440" w:rsidRPr="00720440" w:rsidRDefault="00720440" w:rsidP="00494A46">
      <w:pPr>
        <w:shd w:val="clear" w:color="auto" w:fill="FFFFFF"/>
        <w:rPr>
          <w:rFonts w:cs="Arial"/>
          <w:bCs/>
          <w:color w:val="222222"/>
        </w:rPr>
      </w:pPr>
      <w:r>
        <w:rPr>
          <w:rFonts w:cs="Arial"/>
          <w:bCs/>
          <w:color w:val="222222"/>
        </w:rPr>
        <w:t xml:space="preserve">The Committee agreed that in this instance it would forward the details of the </w:t>
      </w:r>
      <w:r w:rsidR="000D604F">
        <w:rPr>
          <w:rFonts w:cs="Arial"/>
          <w:bCs/>
          <w:color w:val="222222"/>
        </w:rPr>
        <w:t xml:space="preserve">anonymous </w:t>
      </w:r>
      <w:r>
        <w:rPr>
          <w:rFonts w:cs="Arial"/>
          <w:bCs/>
          <w:color w:val="222222"/>
        </w:rPr>
        <w:t xml:space="preserve">correspondence received </w:t>
      </w:r>
      <w:r w:rsidR="0094470B">
        <w:rPr>
          <w:rFonts w:cs="Arial"/>
          <w:bCs/>
          <w:color w:val="222222"/>
        </w:rPr>
        <w:t>regarding Mallards Reach t</w:t>
      </w:r>
      <w:r>
        <w:rPr>
          <w:rFonts w:cs="Arial"/>
          <w:bCs/>
          <w:color w:val="222222"/>
        </w:rPr>
        <w:t>o N</w:t>
      </w:r>
      <w:r w:rsidR="005E5072">
        <w:rPr>
          <w:rFonts w:cs="Arial"/>
          <w:bCs/>
          <w:color w:val="222222"/>
        </w:rPr>
        <w:t xml:space="preserve">ewport </w:t>
      </w:r>
      <w:r>
        <w:rPr>
          <w:rFonts w:cs="Arial"/>
          <w:bCs/>
          <w:color w:val="222222"/>
        </w:rPr>
        <w:t>CC Planning Section</w:t>
      </w:r>
      <w:r w:rsidR="0094470B">
        <w:rPr>
          <w:rFonts w:cs="Arial"/>
          <w:bCs/>
          <w:color w:val="222222"/>
        </w:rPr>
        <w:t xml:space="preserve"> for t</w:t>
      </w:r>
      <w:r w:rsidR="000D604F">
        <w:rPr>
          <w:rFonts w:cs="Arial"/>
          <w:bCs/>
          <w:color w:val="222222"/>
        </w:rPr>
        <w:t xml:space="preserve">hem to deal with, as appropriate. </w:t>
      </w:r>
    </w:p>
    <w:p w:rsidR="00494A46" w:rsidRDefault="00494A46" w:rsidP="00494A46">
      <w:pPr>
        <w:shd w:val="clear" w:color="auto" w:fill="FFFFFF"/>
        <w:rPr>
          <w:rFonts w:cs="Arial"/>
          <w:bCs/>
          <w:color w:val="222222"/>
        </w:rPr>
      </w:pPr>
    </w:p>
    <w:p w:rsidR="00494A46" w:rsidRDefault="00494A46" w:rsidP="00494A46">
      <w:pPr>
        <w:shd w:val="clear" w:color="auto" w:fill="FFFFFF"/>
        <w:rPr>
          <w:rFonts w:cs="Arial"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Cs/>
          <w:i/>
          <w:color w:val="222222"/>
        </w:rPr>
      </w:pPr>
    </w:p>
    <w:p w:rsidR="001B4E28" w:rsidRDefault="001B4E28" w:rsidP="001B4E28">
      <w:pPr>
        <w:shd w:val="clear" w:color="auto" w:fill="FFFFFF"/>
        <w:rPr>
          <w:rFonts w:cs="Arial"/>
          <w:bCs/>
          <w:color w:val="222222"/>
        </w:rPr>
      </w:pPr>
    </w:p>
    <w:p w:rsidR="001F2905" w:rsidRPr="00B13BD0" w:rsidRDefault="001F2905" w:rsidP="00AF62AF">
      <w:pPr>
        <w:rPr>
          <w:rFonts w:ascii="Times New Roman" w:hAnsi="Times New Roman"/>
          <w:sz w:val="22"/>
          <w:szCs w:val="22"/>
          <w:lang w:val="en-GB" w:eastAsia="en-GB"/>
        </w:rPr>
      </w:pPr>
      <w:r w:rsidRPr="00B13BD0">
        <w:rPr>
          <w:rFonts w:cs="Arial"/>
          <w:b/>
          <w:sz w:val="22"/>
          <w:szCs w:val="22"/>
        </w:rPr>
        <w:t xml:space="preserve">Meeting Closed at </w:t>
      </w:r>
      <w:r w:rsidR="0094470B">
        <w:rPr>
          <w:rFonts w:cs="Arial"/>
          <w:b/>
          <w:sz w:val="22"/>
          <w:szCs w:val="22"/>
        </w:rPr>
        <w:t>9.30</w:t>
      </w:r>
      <w:r w:rsidRPr="00B13BD0">
        <w:rPr>
          <w:rFonts w:cs="Arial"/>
          <w:b/>
          <w:sz w:val="22"/>
          <w:szCs w:val="22"/>
        </w:rPr>
        <w:t>pm</w:t>
      </w:r>
    </w:p>
    <w:sectPr w:rsidR="001F2905" w:rsidRPr="00B13BD0" w:rsidSect="00822422">
      <w:footerReference w:type="default" r:id="rId7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3A2" w:rsidRDefault="00B133A2" w:rsidP="00CB260A">
      <w:r>
        <w:separator/>
      </w:r>
    </w:p>
  </w:endnote>
  <w:endnote w:type="continuationSeparator" w:id="0">
    <w:p w:rsidR="00B133A2" w:rsidRDefault="00B133A2" w:rsidP="00CB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05" w:rsidRDefault="00AE2428">
    <w:pPr>
      <w:pStyle w:val="Footer"/>
    </w:pPr>
    <w:r>
      <w:fldChar w:fldCharType="begin"/>
    </w:r>
    <w:r w:rsidR="00200550">
      <w:instrText xml:space="preserve"> PAGE   \* MERGEFORMAT </w:instrText>
    </w:r>
    <w:r>
      <w:fldChar w:fldCharType="separate"/>
    </w:r>
    <w:r w:rsidR="00E56183">
      <w:rPr>
        <w:noProof/>
      </w:rPr>
      <w:t>2</w:t>
    </w:r>
    <w:r>
      <w:rPr>
        <w:noProof/>
      </w:rPr>
      <w:fldChar w:fldCharType="end"/>
    </w:r>
  </w:p>
  <w:p w:rsidR="001F2905" w:rsidRDefault="001F2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3A2" w:rsidRDefault="00B133A2" w:rsidP="00CB260A">
      <w:r>
        <w:separator/>
      </w:r>
    </w:p>
  </w:footnote>
  <w:footnote w:type="continuationSeparator" w:id="0">
    <w:p w:rsidR="00B133A2" w:rsidRDefault="00B133A2" w:rsidP="00CB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22E0"/>
    <w:multiLevelType w:val="hybridMultilevel"/>
    <w:tmpl w:val="E48EA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4219"/>
    <w:multiLevelType w:val="hybridMultilevel"/>
    <w:tmpl w:val="ED464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1DC"/>
    <w:multiLevelType w:val="hybridMultilevel"/>
    <w:tmpl w:val="71FC511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E0933"/>
    <w:multiLevelType w:val="hybridMultilevel"/>
    <w:tmpl w:val="CBB44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A5A44"/>
    <w:multiLevelType w:val="hybridMultilevel"/>
    <w:tmpl w:val="BD2010F6"/>
    <w:lvl w:ilvl="0" w:tplc="F1DE5F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C31"/>
    <w:multiLevelType w:val="hybridMultilevel"/>
    <w:tmpl w:val="F59C1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8EE"/>
    <w:multiLevelType w:val="hybridMultilevel"/>
    <w:tmpl w:val="51105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75496"/>
    <w:multiLevelType w:val="hybridMultilevel"/>
    <w:tmpl w:val="F440D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002F8"/>
    <w:multiLevelType w:val="hybridMultilevel"/>
    <w:tmpl w:val="2FECDB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5F2E81"/>
    <w:multiLevelType w:val="hybridMultilevel"/>
    <w:tmpl w:val="A728132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60D3F"/>
    <w:multiLevelType w:val="hybridMultilevel"/>
    <w:tmpl w:val="ACD850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211AD"/>
    <w:multiLevelType w:val="hybridMultilevel"/>
    <w:tmpl w:val="79F06D6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75F9E"/>
    <w:multiLevelType w:val="hybridMultilevel"/>
    <w:tmpl w:val="F0C0B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61791"/>
    <w:multiLevelType w:val="hybridMultilevel"/>
    <w:tmpl w:val="C9402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C25BE"/>
    <w:multiLevelType w:val="hybridMultilevel"/>
    <w:tmpl w:val="5B5665D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D1E4D"/>
    <w:multiLevelType w:val="hybridMultilevel"/>
    <w:tmpl w:val="C144E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C43B3"/>
    <w:multiLevelType w:val="hybridMultilevel"/>
    <w:tmpl w:val="0C382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12"/>
  </w:num>
  <w:num w:numId="7">
    <w:abstractNumId w:val="11"/>
  </w:num>
  <w:num w:numId="8">
    <w:abstractNumId w:val="15"/>
  </w:num>
  <w:num w:numId="9">
    <w:abstractNumId w:val="4"/>
  </w:num>
  <w:num w:numId="10">
    <w:abstractNumId w:val="6"/>
  </w:num>
  <w:num w:numId="11">
    <w:abstractNumId w:val="16"/>
  </w:num>
  <w:num w:numId="12">
    <w:abstractNumId w:val="17"/>
  </w:num>
  <w:num w:numId="13">
    <w:abstractNumId w:val="13"/>
  </w:num>
  <w:num w:numId="14">
    <w:abstractNumId w:val="9"/>
  </w:num>
  <w:num w:numId="15">
    <w:abstractNumId w:val="1"/>
  </w:num>
  <w:num w:numId="16">
    <w:abstractNumId w:val="2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0A"/>
    <w:rsid w:val="00000D16"/>
    <w:rsid w:val="0000580E"/>
    <w:rsid w:val="000522A9"/>
    <w:rsid w:val="000A3272"/>
    <w:rsid w:val="000D604F"/>
    <w:rsid w:val="00141DDF"/>
    <w:rsid w:val="00144043"/>
    <w:rsid w:val="001929D6"/>
    <w:rsid w:val="001A74C7"/>
    <w:rsid w:val="001B1DEA"/>
    <w:rsid w:val="001B3F58"/>
    <w:rsid w:val="001B4E28"/>
    <w:rsid w:val="001C4D3C"/>
    <w:rsid w:val="001C67A8"/>
    <w:rsid w:val="001F2905"/>
    <w:rsid w:val="00200550"/>
    <w:rsid w:val="00212558"/>
    <w:rsid w:val="0022049A"/>
    <w:rsid w:val="002422C9"/>
    <w:rsid w:val="00242F33"/>
    <w:rsid w:val="00243F0E"/>
    <w:rsid w:val="0026055E"/>
    <w:rsid w:val="002963F1"/>
    <w:rsid w:val="002E0A40"/>
    <w:rsid w:val="0035698D"/>
    <w:rsid w:val="00370665"/>
    <w:rsid w:val="00377AB5"/>
    <w:rsid w:val="003D7A81"/>
    <w:rsid w:val="003E091F"/>
    <w:rsid w:val="003F5253"/>
    <w:rsid w:val="0040071A"/>
    <w:rsid w:val="00431195"/>
    <w:rsid w:val="00433857"/>
    <w:rsid w:val="004874FA"/>
    <w:rsid w:val="00494A46"/>
    <w:rsid w:val="004B3F45"/>
    <w:rsid w:val="004D6F99"/>
    <w:rsid w:val="004E47AF"/>
    <w:rsid w:val="004E7E0A"/>
    <w:rsid w:val="00510632"/>
    <w:rsid w:val="00533A8A"/>
    <w:rsid w:val="00550CE9"/>
    <w:rsid w:val="00552A2C"/>
    <w:rsid w:val="00561C89"/>
    <w:rsid w:val="00564184"/>
    <w:rsid w:val="00574C0A"/>
    <w:rsid w:val="005B5B31"/>
    <w:rsid w:val="005B6EFE"/>
    <w:rsid w:val="005D3D58"/>
    <w:rsid w:val="005E5072"/>
    <w:rsid w:val="005E5511"/>
    <w:rsid w:val="005E5A03"/>
    <w:rsid w:val="005F64F6"/>
    <w:rsid w:val="00633F3E"/>
    <w:rsid w:val="0064040D"/>
    <w:rsid w:val="00652BCA"/>
    <w:rsid w:val="0065581B"/>
    <w:rsid w:val="00666799"/>
    <w:rsid w:val="00675C8E"/>
    <w:rsid w:val="006A168D"/>
    <w:rsid w:val="006D1CD9"/>
    <w:rsid w:val="006D45EB"/>
    <w:rsid w:val="00716A54"/>
    <w:rsid w:val="00720440"/>
    <w:rsid w:val="00791C96"/>
    <w:rsid w:val="007D6E04"/>
    <w:rsid w:val="007E218E"/>
    <w:rsid w:val="007E5C93"/>
    <w:rsid w:val="007E5D5D"/>
    <w:rsid w:val="00802314"/>
    <w:rsid w:val="00822422"/>
    <w:rsid w:val="00824D90"/>
    <w:rsid w:val="00826F2A"/>
    <w:rsid w:val="0083671A"/>
    <w:rsid w:val="00852EA3"/>
    <w:rsid w:val="00854F65"/>
    <w:rsid w:val="008A6E6A"/>
    <w:rsid w:val="009059CF"/>
    <w:rsid w:val="00906D23"/>
    <w:rsid w:val="00920549"/>
    <w:rsid w:val="00936152"/>
    <w:rsid w:val="0094470B"/>
    <w:rsid w:val="00975BBA"/>
    <w:rsid w:val="00982952"/>
    <w:rsid w:val="00993B46"/>
    <w:rsid w:val="009B2A84"/>
    <w:rsid w:val="009C5336"/>
    <w:rsid w:val="009E14E4"/>
    <w:rsid w:val="00A21214"/>
    <w:rsid w:val="00A52C00"/>
    <w:rsid w:val="00A97DB9"/>
    <w:rsid w:val="00AA4C98"/>
    <w:rsid w:val="00AC2C4B"/>
    <w:rsid w:val="00AD2064"/>
    <w:rsid w:val="00AE2428"/>
    <w:rsid w:val="00AF3D03"/>
    <w:rsid w:val="00AF62AF"/>
    <w:rsid w:val="00B0677A"/>
    <w:rsid w:val="00B133A2"/>
    <w:rsid w:val="00B13BD0"/>
    <w:rsid w:val="00B4397C"/>
    <w:rsid w:val="00B61E26"/>
    <w:rsid w:val="00B84798"/>
    <w:rsid w:val="00B86167"/>
    <w:rsid w:val="00B87971"/>
    <w:rsid w:val="00BD0D91"/>
    <w:rsid w:val="00C133BF"/>
    <w:rsid w:val="00C22A94"/>
    <w:rsid w:val="00C30D9D"/>
    <w:rsid w:val="00C872BA"/>
    <w:rsid w:val="00C95544"/>
    <w:rsid w:val="00CA44FF"/>
    <w:rsid w:val="00CB260A"/>
    <w:rsid w:val="00CB62E4"/>
    <w:rsid w:val="00CC1FCD"/>
    <w:rsid w:val="00CD353A"/>
    <w:rsid w:val="00CD46CF"/>
    <w:rsid w:val="00CF32D0"/>
    <w:rsid w:val="00D0663A"/>
    <w:rsid w:val="00D222A4"/>
    <w:rsid w:val="00D32AF4"/>
    <w:rsid w:val="00D3390B"/>
    <w:rsid w:val="00D55ECC"/>
    <w:rsid w:val="00D57905"/>
    <w:rsid w:val="00DA0074"/>
    <w:rsid w:val="00DD088A"/>
    <w:rsid w:val="00DD55C3"/>
    <w:rsid w:val="00DE7C77"/>
    <w:rsid w:val="00E15011"/>
    <w:rsid w:val="00E22F00"/>
    <w:rsid w:val="00E3798C"/>
    <w:rsid w:val="00E56183"/>
    <w:rsid w:val="00E65FE9"/>
    <w:rsid w:val="00EA0D7E"/>
    <w:rsid w:val="00EA32A0"/>
    <w:rsid w:val="00EA4675"/>
    <w:rsid w:val="00EF30B8"/>
    <w:rsid w:val="00F006D1"/>
    <w:rsid w:val="00F14C58"/>
    <w:rsid w:val="00F16611"/>
    <w:rsid w:val="00F8021C"/>
    <w:rsid w:val="00FD5505"/>
    <w:rsid w:val="00FD6A96"/>
    <w:rsid w:val="00FE26C2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01975"/>
  <w15:docId w15:val="{761A5867-F836-477C-BAA9-CA450C8F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2422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4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F2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EA46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rsid w:val="00CB2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B2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F006D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99"/>
    <w:qFormat/>
    <w:rsid w:val="00EF30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6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68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68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6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68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68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8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2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68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83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8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8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682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683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683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683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7683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683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2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3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7683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7683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29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82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7683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7682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768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683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683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3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3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82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68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68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7683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68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68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68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768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68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&amp;%20Abby\AppData\Roaming\Microsoft\Templates\Minutes%20for%20a%20formal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for a formal meeting</Template>
  <TotalTime>32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Marshfield Community Council</vt:lpstr>
    </vt:vector>
  </TitlesOfParts>
  <Company>Microsoft Corporation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Marshfield Community Council</dc:title>
  <dc:creator>Adam &amp; Abby</dc:creator>
  <cp:lastModifiedBy>Gerald Thomas</cp:lastModifiedBy>
  <cp:revision>6</cp:revision>
  <cp:lastPrinted>2012-05-31T19:55:00Z</cp:lastPrinted>
  <dcterms:created xsi:type="dcterms:W3CDTF">2016-09-09T07:44:00Z</dcterms:created>
  <dcterms:modified xsi:type="dcterms:W3CDTF">2016-09-09T08:20:00Z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TC010481681033</vt:lpwstr>
  </property>
</Properties>
</file>