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52B" w:rsidRPr="00D7652B" w:rsidRDefault="00D14A03" w:rsidP="001E099C">
      <w:pPr>
        <w:jc w:val="both"/>
        <w:rPr>
          <w:b/>
          <w:u w:val="single"/>
        </w:rPr>
      </w:pPr>
      <w:r>
        <w:rPr>
          <w:b/>
          <w:u w:val="single"/>
        </w:rPr>
        <w:t xml:space="preserve">Response in support of </w:t>
      </w:r>
      <w:r w:rsidR="00D7652B" w:rsidRPr="00D7652B">
        <w:rPr>
          <w:b/>
          <w:u w:val="single"/>
        </w:rPr>
        <w:t xml:space="preserve">Former </w:t>
      </w:r>
      <w:proofErr w:type="spellStart"/>
      <w:r w:rsidR="00D7652B" w:rsidRPr="00D7652B">
        <w:rPr>
          <w:b/>
          <w:u w:val="single"/>
        </w:rPr>
        <w:t>Ringland</w:t>
      </w:r>
      <w:proofErr w:type="spellEnd"/>
      <w:r w:rsidR="00D7652B" w:rsidRPr="00D7652B">
        <w:rPr>
          <w:b/>
          <w:u w:val="single"/>
        </w:rPr>
        <w:t xml:space="preserve"> Allotments </w:t>
      </w:r>
    </w:p>
    <w:p w:rsidR="001E099C" w:rsidRDefault="001E099C" w:rsidP="001E099C">
      <w:pPr>
        <w:jc w:val="both"/>
      </w:pPr>
      <w:r>
        <w:t>The site of the former Ringland Allotments has many factors in its favour</w:t>
      </w:r>
      <w:r w:rsidR="00761F5A">
        <w:t xml:space="preserve"> as a gypsy and traveller residential site</w:t>
      </w:r>
      <w:r>
        <w:t xml:space="preserve">. Its location close to other neighbouring residential sites, but set in its own distinct parcel of land, would offer less impact on existing residents and also an inherent sense of identity to the new gypsy and traveller site. Its excellent access to the Southern Distributor Road (SDR) provides good transport links to and from the site. </w:t>
      </w:r>
    </w:p>
    <w:p w:rsidR="001E099C" w:rsidRDefault="001E099C" w:rsidP="001E099C">
      <w:pPr>
        <w:jc w:val="both"/>
      </w:pPr>
      <w:r>
        <w:t>The ‘hazard’ of the SDR would provide no more risk to the gypsy and traveller residents as it currently does to the residents of properties located in Linley, Halle and Hoist Close situated on the opposite side of the SDR. The site provides privacy for both existing residents and gypsy and traveller residents. There are a selection of shops less than a mile from the site including newsagent, greengrocer, supermarket, pharmacy, dentist and post office with a bus stop less than half a mile away, providing access to Newport city centre.</w:t>
      </w:r>
    </w:p>
    <w:p w:rsidR="001E099C" w:rsidRDefault="001E099C" w:rsidP="001E099C">
      <w:pPr>
        <w:jc w:val="both"/>
      </w:pPr>
      <w:r>
        <w:t>Primary and secondary schools are located no more than a mile from the site with a choice of English and Welsh language schools. Access to/from the site could be served either from the SDR with some highways works or preferably the lesser cost option of access from Cot Hill which has excellent vehicular access onto the SDR suitable for caravans.</w:t>
      </w:r>
    </w:p>
    <w:p w:rsidR="001E099C" w:rsidRDefault="001E099C" w:rsidP="001E099C">
      <w:pPr>
        <w:jc w:val="both"/>
      </w:pPr>
      <w:r>
        <w:t>The land, owned by Newport City Council, is flat and could therefore be developed quickly and inexpensively.</w:t>
      </w:r>
    </w:p>
    <w:p w:rsidR="00D7652B" w:rsidRDefault="00D7652B" w:rsidP="001E099C">
      <w:pPr>
        <w:jc w:val="both"/>
        <w:rPr>
          <w:b/>
          <w:u w:val="single"/>
        </w:rPr>
      </w:pPr>
    </w:p>
    <w:p w:rsidR="001E099C" w:rsidRPr="00D7652B" w:rsidRDefault="00D14A03" w:rsidP="001E099C">
      <w:pPr>
        <w:jc w:val="both"/>
        <w:rPr>
          <w:b/>
          <w:u w:val="single"/>
        </w:rPr>
      </w:pPr>
      <w:r>
        <w:rPr>
          <w:b/>
          <w:u w:val="single"/>
        </w:rPr>
        <w:t xml:space="preserve">Response in support of </w:t>
      </w:r>
      <w:r w:rsidR="00D7652B" w:rsidRPr="00D7652B">
        <w:rPr>
          <w:b/>
          <w:u w:val="single"/>
        </w:rPr>
        <w:t>Former Road Safety Centre and adjacent land, Hartridge Farm Road</w:t>
      </w:r>
    </w:p>
    <w:p w:rsidR="00D7652B" w:rsidRDefault="00D7652B" w:rsidP="00D7652B">
      <w:pPr>
        <w:jc w:val="both"/>
      </w:pPr>
      <w:r>
        <w:t xml:space="preserve">The site of the former </w:t>
      </w:r>
      <w:r w:rsidRPr="00D7652B">
        <w:t xml:space="preserve">Road Safety Centre </w:t>
      </w:r>
      <w:r>
        <w:t>is difficult to find reasons not to recommend this site</w:t>
      </w:r>
      <w:r w:rsidR="00761F5A">
        <w:t xml:space="preserve"> as a gypsy and traveller residential site. </w:t>
      </w:r>
      <w:r>
        <w:t xml:space="preserve">Its location close to other neighbouring residential sites, but set in its own distinct parcel of land, would offer less impact on existing residents and also an inherent sense of identity to the new gypsy and traveller site. Its excellent access to the Southern Distributor Road (SDR) provides good transport links to and from the site. </w:t>
      </w:r>
    </w:p>
    <w:p w:rsidR="00D7652B" w:rsidRDefault="00D7652B" w:rsidP="00D7652B">
      <w:pPr>
        <w:jc w:val="both"/>
      </w:pPr>
      <w:r>
        <w:t xml:space="preserve">The site is surrounded by woods, which is not evident from the OS map provided on the NCC website, offering privacy to the gypsy and traveller residents. Access to the SDR is provided by Hartridge Farm Road which has it’s own branch from the roundabout on the SDR. This road currently serves the RSPA centre, </w:t>
      </w:r>
      <w:r w:rsidRPr="00D7652B">
        <w:t>Ysgol Gymraeg Casnewydd</w:t>
      </w:r>
      <w:r>
        <w:t xml:space="preserve"> and Hartridge High School which demonstrates the capacity of this access road.</w:t>
      </w:r>
    </w:p>
    <w:p w:rsidR="00D7652B" w:rsidRDefault="00D7652B" w:rsidP="00D7652B">
      <w:pPr>
        <w:jc w:val="both"/>
      </w:pPr>
      <w:r>
        <w:t>There are a selection of shops less than a mile from the site including newsagent, greengrocer, supermarket, pharmacy, dentist and post office with a bus stop less than 500 metres away, providing access to Newport city centre.</w:t>
      </w:r>
    </w:p>
    <w:p w:rsidR="00D7652B" w:rsidRDefault="00D7652B" w:rsidP="00D7652B">
      <w:pPr>
        <w:jc w:val="both"/>
      </w:pPr>
      <w:r>
        <w:t>The secondary school is located on the same road with a choice of English and Welsh primary schools less than a mile from the site. The land, owned by Newport City Council, is flat and could therefore be developed quickly and inexpensively.</w:t>
      </w:r>
    </w:p>
    <w:p w:rsidR="001E099C" w:rsidRDefault="001E099C"/>
    <w:p w:rsidR="00761F5A" w:rsidRDefault="00761F5A" w:rsidP="00761F5A">
      <w:pPr>
        <w:jc w:val="both"/>
        <w:rPr>
          <w:b/>
          <w:u w:val="single"/>
        </w:rPr>
      </w:pPr>
      <w:r>
        <w:br w:type="page"/>
      </w:r>
      <w:r w:rsidR="00D14A03">
        <w:rPr>
          <w:b/>
          <w:u w:val="single"/>
        </w:rPr>
        <w:lastRenderedPageBreak/>
        <w:t xml:space="preserve">Response in support of </w:t>
      </w:r>
      <w:r w:rsidRPr="00761F5A">
        <w:rPr>
          <w:b/>
          <w:u w:val="single"/>
        </w:rPr>
        <w:t>Former Speedway site, Plover Close, Llanwern</w:t>
      </w:r>
    </w:p>
    <w:p w:rsidR="00761F5A" w:rsidRDefault="00761F5A" w:rsidP="00761F5A">
      <w:pPr>
        <w:jc w:val="both"/>
      </w:pPr>
      <w:r>
        <w:t>The site of the f</w:t>
      </w:r>
      <w:r w:rsidRPr="00761F5A">
        <w:t>ormer Speedway site</w:t>
      </w:r>
      <w:r>
        <w:t xml:space="preserve"> has several factors in its favour in relation to a gypsy and traveller transit site. Its location less than a mile from the SDR provides easy transport links to and from the site. Its location away from existing residential properties enables regular access to and from the site without causing inconvenience and disruption to existing residents whilst also offering ease of access to the gypsy and traveller residents.</w:t>
      </w:r>
    </w:p>
    <w:p w:rsidR="00761F5A" w:rsidRDefault="00761F5A" w:rsidP="00761F5A">
      <w:pPr>
        <w:jc w:val="both"/>
      </w:pPr>
      <w:r>
        <w:t>The site backs on to open green space offering privacy to the gypsy and traveller residents. Access to the SDR is provided by Longditch Road which was the main access road to Newport Speedway. Given the site’s previous use the capacity of this road is easily sufficient without any enhancement.</w:t>
      </w:r>
    </w:p>
    <w:p w:rsidR="00761F5A" w:rsidRDefault="00761F5A" w:rsidP="00761F5A">
      <w:pPr>
        <w:jc w:val="both"/>
      </w:pPr>
      <w:r>
        <w:t>There are a selection of shops with a pharmacy and medical centre about a mile from the site with a bus stop less than 500 metres away, providing access to Newport city centre.</w:t>
      </w:r>
      <w:r w:rsidRPr="00761F5A">
        <w:t xml:space="preserve"> </w:t>
      </w:r>
      <w:r>
        <w:t xml:space="preserve">The site provides access to primary and secondary schools in just over a mile. </w:t>
      </w:r>
    </w:p>
    <w:p w:rsidR="00761F5A" w:rsidRDefault="00761F5A" w:rsidP="00761F5A">
      <w:pPr>
        <w:jc w:val="both"/>
      </w:pPr>
    </w:p>
    <w:p w:rsidR="00761F5A" w:rsidRDefault="00761F5A">
      <w:pPr>
        <w:jc w:val="both"/>
      </w:pPr>
    </w:p>
    <w:sectPr w:rsidR="00761F5A" w:rsidSect="003738A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E099C"/>
    <w:rsid w:val="001E099C"/>
    <w:rsid w:val="003738A7"/>
    <w:rsid w:val="006A5B78"/>
    <w:rsid w:val="00761F5A"/>
    <w:rsid w:val="00866B46"/>
    <w:rsid w:val="00D14A03"/>
    <w:rsid w:val="00D7652B"/>
    <w:rsid w:val="00DA5D9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8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950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602</Words>
  <Characters>3432</Characters>
  <Application>Microsoft Office Word</Application>
  <DocSecurity>0</DocSecurity>
  <Lines>28</Lines>
  <Paragraphs>8</Paragraphs>
  <ScaleCrop>false</ScaleCrop>
  <Company/>
  <LinksUpToDate>false</LinksUpToDate>
  <CharactersWithSpaces>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&amp; Abby</dc:creator>
  <cp:lastModifiedBy>Kirstie</cp:lastModifiedBy>
  <cp:revision>3</cp:revision>
  <dcterms:created xsi:type="dcterms:W3CDTF">2012-09-19T10:09:00Z</dcterms:created>
  <dcterms:modified xsi:type="dcterms:W3CDTF">2012-09-19T10:43:00Z</dcterms:modified>
</cp:coreProperties>
</file>