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D9" w:rsidRPr="000E3284" w:rsidRDefault="007311D9" w:rsidP="007311D9">
      <w:pPr>
        <w:rPr>
          <w:sz w:val="28"/>
        </w:rPr>
      </w:pPr>
      <w:bookmarkStart w:id="0" w:name="_GoBack"/>
      <w:bookmarkEnd w:id="0"/>
      <w:r w:rsidRPr="000E3284">
        <w:rPr>
          <w:sz w:val="36"/>
          <w:szCs w:val="24"/>
        </w:rPr>
        <w:t>Dear Members,</w:t>
      </w:r>
    </w:p>
    <w:p w:rsidR="007311D9" w:rsidRPr="000E3284" w:rsidRDefault="007311D9" w:rsidP="007311D9">
      <w:pPr>
        <w:rPr>
          <w:sz w:val="28"/>
        </w:rPr>
      </w:pPr>
    </w:p>
    <w:p w:rsidR="007311D9" w:rsidRPr="000E3284" w:rsidRDefault="007311D9" w:rsidP="007311D9">
      <w:pPr>
        <w:rPr>
          <w:sz w:val="28"/>
        </w:rPr>
      </w:pPr>
      <w:r w:rsidRPr="000E3284">
        <w:rPr>
          <w:sz w:val="36"/>
          <w:szCs w:val="24"/>
        </w:rPr>
        <w:t xml:space="preserve">The next meeting of Marshfield Allotment Committee will be held at Marshfield Village Hall, Wellfield Road, Marshfield </w:t>
      </w:r>
      <w:r w:rsidRPr="000E3284">
        <w:rPr>
          <w:b/>
          <w:sz w:val="36"/>
          <w:szCs w:val="24"/>
        </w:rPr>
        <w:t>on</w:t>
      </w:r>
      <w:r w:rsidR="00D4029C" w:rsidRPr="000E3284">
        <w:rPr>
          <w:b/>
          <w:sz w:val="36"/>
          <w:szCs w:val="24"/>
          <w:u w:val="single"/>
        </w:rPr>
        <w:t xml:space="preserve"> Friday 7</w:t>
      </w:r>
      <w:r w:rsidR="00D4029C" w:rsidRPr="000E3284">
        <w:rPr>
          <w:b/>
          <w:sz w:val="36"/>
          <w:szCs w:val="24"/>
          <w:u w:val="single"/>
          <w:vertAlign w:val="superscript"/>
        </w:rPr>
        <w:t>th</w:t>
      </w:r>
      <w:r w:rsidR="00D4029C" w:rsidRPr="000E3284">
        <w:rPr>
          <w:b/>
          <w:sz w:val="36"/>
          <w:szCs w:val="24"/>
          <w:u w:val="single"/>
        </w:rPr>
        <w:t xml:space="preserve"> October</w:t>
      </w:r>
      <w:r w:rsidRPr="000E3284">
        <w:rPr>
          <w:b/>
          <w:sz w:val="36"/>
          <w:szCs w:val="24"/>
          <w:u w:val="single"/>
        </w:rPr>
        <w:t xml:space="preserve"> 2016</w:t>
      </w:r>
      <w:r w:rsidRPr="000E3284">
        <w:rPr>
          <w:sz w:val="36"/>
          <w:szCs w:val="24"/>
        </w:rPr>
        <w:t xml:space="preserve"> commencing at </w:t>
      </w:r>
      <w:r w:rsidR="00D4029C" w:rsidRPr="000E3284">
        <w:rPr>
          <w:b/>
          <w:sz w:val="36"/>
          <w:szCs w:val="24"/>
          <w:u w:val="single"/>
        </w:rPr>
        <w:t>6.3</w:t>
      </w:r>
      <w:r w:rsidRPr="000E3284">
        <w:rPr>
          <w:b/>
          <w:sz w:val="36"/>
          <w:szCs w:val="24"/>
          <w:u w:val="single"/>
        </w:rPr>
        <w:t>0</w:t>
      </w:r>
      <w:r w:rsidR="000E3284" w:rsidRPr="000E3284">
        <w:rPr>
          <w:b/>
          <w:sz w:val="36"/>
          <w:szCs w:val="24"/>
          <w:u w:val="single"/>
        </w:rPr>
        <w:t xml:space="preserve"> </w:t>
      </w:r>
      <w:r w:rsidRPr="000E3284">
        <w:rPr>
          <w:b/>
          <w:sz w:val="36"/>
          <w:szCs w:val="24"/>
          <w:u w:val="single"/>
        </w:rPr>
        <w:t>p.m</w:t>
      </w:r>
    </w:p>
    <w:p w:rsidR="007311D9" w:rsidRPr="000E3284" w:rsidRDefault="007311D9" w:rsidP="007311D9">
      <w:pPr>
        <w:jc w:val="center"/>
        <w:rPr>
          <w:b/>
          <w:sz w:val="40"/>
          <w:szCs w:val="28"/>
        </w:rPr>
      </w:pPr>
    </w:p>
    <w:p w:rsidR="007311D9" w:rsidRPr="000E3284" w:rsidRDefault="007311D9" w:rsidP="007311D9">
      <w:pPr>
        <w:jc w:val="center"/>
        <w:rPr>
          <w:b/>
          <w:sz w:val="32"/>
          <w:szCs w:val="22"/>
        </w:rPr>
      </w:pPr>
    </w:p>
    <w:p w:rsidR="007311D9" w:rsidRPr="000E3284" w:rsidRDefault="007311D9" w:rsidP="007311D9">
      <w:pPr>
        <w:jc w:val="center"/>
        <w:rPr>
          <w:b/>
          <w:sz w:val="40"/>
        </w:rPr>
      </w:pPr>
      <w:r w:rsidRPr="000E3284">
        <w:rPr>
          <w:b/>
          <w:sz w:val="40"/>
        </w:rPr>
        <w:t>Agenda</w:t>
      </w:r>
    </w:p>
    <w:p w:rsidR="007311D9" w:rsidRPr="000E3284" w:rsidRDefault="007311D9" w:rsidP="007311D9">
      <w:pPr>
        <w:jc w:val="center"/>
        <w:rPr>
          <w:b/>
          <w:sz w:val="40"/>
        </w:rPr>
      </w:pPr>
    </w:p>
    <w:p w:rsidR="007311D9" w:rsidRPr="000E3284" w:rsidRDefault="00D4029C" w:rsidP="007311D9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Security of Church Lane.</w:t>
      </w:r>
    </w:p>
    <w:p w:rsidR="00774D2C" w:rsidRPr="000E3284" w:rsidRDefault="00774D2C" w:rsidP="00774D2C">
      <w:pPr>
        <w:rPr>
          <w:sz w:val="36"/>
          <w:szCs w:val="24"/>
        </w:rPr>
      </w:pPr>
    </w:p>
    <w:p w:rsidR="00774D2C" w:rsidRPr="000E3284" w:rsidRDefault="000E3284" w:rsidP="00774D2C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Parking – Marshfield Road site.</w:t>
      </w:r>
    </w:p>
    <w:p w:rsidR="007311D9" w:rsidRPr="000E3284" w:rsidRDefault="007311D9" w:rsidP="007311D9">
      <w:pPr>
        <w:rPr>
          <w:sz w:val="36"/>
          <w:szCs w:val="24"/>
        </w:rPr>
      </w:pPr>
    </w:p>
    <w:p w:rsidR="007311D9" w:rsidRPr="000E3284" w:rsidRDefault="000E3284" w:rsidP="007311D9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Plot maintenance.</w:t>
      </w:r>
    </w:p>
    <w:p w:rsidR="007311D9" w:rsidRPr="000E3284" w:rsidRDefault="007311D9" w:rsidP="007311D9">
      <w:pPr>
        <w:pStyle w:val="ListParagraph"/>
        <w:rPr>
          <w:sz w:val="36"/>
          <w:szCs w:val="24"/>
        </w:rPr>
      </w:pPr>
    </w:p>
    <w:p w:rsidR="000E3284" w:rsidRPr="000E3284" w:rsidRDefault="000E3284" w:rsidP="000E3284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 xml:space="preserve">Capital expenditure. </w:t>
      </w:r>
    </w:p>
    <w:p w:rsidR="000E3284" w:rsidRPr="000E3284" w:rsidRDefault="000E3284" w:rsidP="000E3284">
      <w:pPr>
        <w:pStyle w:val="ListParagraph"/>
        <w:rPr>
          <w:sz w:val="36"/>
          <w:szCs w:val="24"/>
        </w:rPr>
      </w:pPr>
    </w:p>
    <w:p w:rsidR="000E3284" w:rsidRPr="000E3284" w:rsidRDefault="000E3284" w:rsidP="000E3284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Right to buy rental sheds.</w:t>
      </w:r>
    </w:p>
    <w:p w:rsidR="000E3284" w:rsidRPr="000E3284" w:rsidRDefault="000E3284" w:rsidP="000E3284">
      <w:pPr>
        <w:pStyle w:val="ListParagraph"/>
        <w:rPr>
          <w:sz w:val="36"/>
          <w:szCs w:val="24"/>
        </w:rPr>
      </w:pPr>
    </w:p>
    <w:p w:rsidR="000E3284" w:rsidRPr="000E3284" w:rsidRDefault="000E3284" w:rsidP="000E3284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Water stations.</w:t>
      </w:r>
    </w:p>
    <w:p w:rsidR="000E3284" w:rsidRPr="000E3284" w:rsidRDefault="000E3284" w:rsidP="000E3284">
      <w:pPr>
        <w:pStyle w:val="ListParagraph"/>
        <w:rPr>
          <w:sz w:val="36"/>
          <w:szCs w:val="24"/>
        </w:rPr>
      </w:pPr>
    </w:p>
    <w:p w:rsidR="000E3284" w:rsidRPr="000E3284" w:rsidRDefault="000E3284" w:rsidP="000E3284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Footpaths.</w:t>
      </w:r>
    </w:p>
    <w:p w:rsidR="000E3284" w:rsidRPr="000E3284" w:rsidRDefault="000E3284" w:rsidP="000E3284">
      <w:pPr>
        <w:pStyle w:val="ListParagraph"/>
        <w:rPr>
          <w:sz w:val="36"/>
          <w:szCs w:val="24"/>
        </w:rPr>
      </w:pPr>
    </w:p>
    <w:p w:rsidR="000E3284" w:rsidRPr="000E3284" w:rsidRDefault="000E3284" w:rsidP="000E3284">
      <w:pPr>
        <w:pStyle w:val="ListParagraph"/>
        <w:numPr>
          <w:ilvl w:val="0"/>
          <w:numId w:val="1"/>
        </w:numPr>
        <w:rPr>
          <w:sz w:val="36"/>
          <w:szCs w:val="24"/>
        </w:rPr>
      </w:pPr>
      <w:r w:rsidRPr="000E3284">
        <w:rPr>
          <w:sz w:val="36"/>
          <w:szCs w:val="24"/>
        </w:rPr>
        <w:t>Plot rental charges.</w:t>
      </w:r>
    </w:p>
    <w:p w:rsidR="000E3284" w:rsidRPr="000E3284" w:rsidRDefault="000E3284" w:rsidP="000E3284">
      <w:pPr>
        <w:pStyle w:val="ListParagraph"/>
        <w:rPr>
          <w:sz w:val="36"/>
          <w:szCs w:val="24"/>
        </w:rPr>
      </w:pPr>
    </w:p>
    <w:p w:rsidR="007311D9" w:rsidRPr="000E3284" w:rsidRDefault="000E3284" w:rsidP="000E3284">
      <w:pPr>
        <w:pStyle w:val="ListParagraph"/>
        <w:ind w:left="360"/>
        <w:rPr>
          <w:sz w:val="36"/>
          <w:szCs w:val="24"/>
        </w:rPr>
      </w:pPr>
      <w:r>
        <w:rPr>
          <w:sz w:val="36"/>
          <w:szCs w:val="24"/>
        </w:rPr>
        <w:t xml:space="preserve">9 </w:t>
      </w:r>
      <w:r w:rsidRPr="000E3284">
        <w:rPr>
          <w:sz w:val="36"/>
          <w:szCs w:val="24"/>
        </w:rPr>
        <w:t>A.O.B.</w:t>
      </w:r>
    </w:p>
    <w:p w:rsidR="007311D9" w:rsidRPr="000E3284" w:rsidRDefault="007311D9" w:rsidP="007311D9">
      <w:pPr>
        <w:pStyle w:val="ListParagraph"/>
        <w:rPr>
          <w:sz w:val="36"/>
          <w:szCs w:val="24"/>
        </w:rPr>
      </w:pPr>
    </w:p>
    <w:p w:rsidR="00774D2C" w:rsidRPr="000E3284" w:rsidRDefault="00774D2C" w:rsidP="00774D2C">
      <w:pPr>
        <w:rPr>
          <w:sz w:val="36"/>
          <w:szCs w:val="24"/>
        </w:rPr>
      </w:pPr>
      <w:r w:rsidRPr="000E3284">
        <w:rPr>
          <w:sz w:val="36"/>
          <w:szCs w:val="24"/>
        </w:rPr>
        <w:t xml:space="preserve">                       </w:t>
      </w:r>
    </w:p>
    <w:p w:rsidR="00774D2C" w:rsidRPr="000E3284" w:rsidRDefault="00774D2C" w:rsidP="00774D2C">
      <w:pPr>
        <w:rPr>
          <w:sz w:val="36"/>
          <w:szCs w:val="24"/>
        </w:rPr>
      </w:pPr>
    </w:p>
    <w:p w:rsidR="00774D2C" w:rsidRPr="000E3284" w:rsidRDefault="00774D2C" w:rsidP="00774D2C">
      <w:pPr>
        <w:rPr>
          <w:sz w:val="36"/>
          <w:szCs w:val="24"/>
        </w:rPr>
      </w:pPr>
    </w:p>
    <w:p w:rsidR="00774D2C" w:rsidRPr="000E3284" w:rsidRDefault="00774D2C" w:rsidP="00774D2C">
      <w:pPr>
        <w:rPr>
          <w:sz w:val="36"/>
          <w:szCs w:val="24"/>
        </w:rPr>
      </w:pPr>
    </w:p>
    <w:p w:rsidR="00774D2C" w:rsidRPr="000E3284" w:rsidRDefault="00774D2C" w:rsidP="00774D2C">
      <w:pPr>
        <w:rPr>
          <w:b/>
          <w:sz w:val="36"/>
          <w:szCs w:val="24"/>
        </w:rPr>
      </w:pPr>
      <w:r w:rsidRPr="000E3284">
        <w:rPr>
          <w:b/>
          <w:sz w:val="36"/>
          <w:szCs w:val="24"/>
        </w:rPr>
        <w:t xml:space="preserve">       Public and press are cordially invited to attend</w:t>
      </w:r>
      <w:r w:rsidR="000E3284">
        <w:rPr>
          <w:b/>
          <w:sz w:val="36"/>
          <w:szCs w:val="24"/>
        </w:rPr>
        <w:t>.</w:t>
      </w:r>
    </w:p>
    <w:sectPr w:rsidR="00774D2C" w:rsidRPr="000E3284" w:rsidSect="00D671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0" w:rsidRDefault="009D44A0" w:rsidP="007311D9">
      <w:r>
        <w:separator/>
      </w:r>
    </w:p>
  </w:endnote>
  <w:endnote w:type="continuationSeparator" w:id="0">
    <w:p w:rsidR="009D44A0" w:rsidRDefault="009D44A0" w:rsidP="0073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0" w:rsidRDefault="009D44A0" w:rsidP="007311D9">
      <w:r>
        <w:separator/>
      </w:r>
    </w:p>
  </w:footnote>
  <w:footnote w:type="continuationSeparator" w:id="0">
    <w:p w:rsidR="009D44A0" w:rsidRDefault="009D44A0" w:rsidP="0073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D9" w:rsidRDefault="007311D9" w:rsidP="007311D9">
    <w:pPr>
      <w:pStyle w:val="Header"/>
      <w:jc w:val="center"/>
    </w:pPr>
    <w:r w:rsidRPr="007311D9">
      <w:rPr>
        <w:noProof/>
        <w:lang w:eastAsia="en-GB"/>
      </w:rPr>
      <w:drawing>
        <wp:inline distT="0" distB="0" distL="0" distR="0">
          <wp:extent cx="1109106" cy="856021"/>
          <wp:effectExtent l="19050" t="0" r="0" b="0"/>
          <wp:docPr id="7" name="Picture 0" descr="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695" cy="85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EE0"/>
    <w:multiLevelType w:val="hybridMultilevel"/>
    <w:tmpl w:val="8C481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D9"/>
    <w:rsid w:val="000E3284"/>
    <w:rsid w:val="00173802"/>
    <w:rsid w:val="001F4794"/>
    <w:rsid w:val="005B0588"/>
    <w:rsid w:val="005B19DD"/>
    <w:rsid w:val="007311D9"/>
    <w:rsid w:val="00774D2C"/>
    <w:rsid w:val="009D44A0"/>
    <w:rsid w:val="00A74D98"/>
    <w:rsid w:val="00A85B47"/>
    <w:rsid w:val="00D4029C"/>
    <w:rsid w:val="00D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BAE7A-07B4-414B-AB8B-C265B84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311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D9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1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D9"/>
  </w:style>
  <w:style w:type="paragraph" w:styleId="Footer">
    <w:name w:val="footer"/>
    <w:basedOn w:val="Normal"/>
    <w:link w:val="FooterChar"/>
    <w:uiPriority w:val="99"/>
    <w:semiHidden/>
    <w:unhideWhenUsed/>
    <w:rsid w:val="007311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D9"/>
  </w:style>
  <w:style w:type="paragraph" w:styleId="ListParagraph">
    <w:name w:val="List Paragraph"/>
    <w:basedOn w:val="Normal"/>
    <w:uiPriority w:val="34"/>
    <w:qFormat/>
    <w:rsid w:val="0073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Taylor</dc:creator>
  <cp:lastModifiedBy>Gerald Thomas</cp:lastModifiedBy>
  <cp:revision>2</cp:revision>
  <dcterms:created xsi:type="dcterms:W3CDTF">2016-10-04T16:30:00Z</dcterms:created>
  <dcterms:modified xsi:type="dcterms:W3CDTF">2016-10-04T16:30:00Z</dcterms:modified>
</cp:coreProperties>
</file>