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260E94" w14:textId="4C4B3C15" w:rsidR="00DC5229" w:rsidRDefault="00DC5229">
      <w:pPr>
        <w:rPr>
          <w:b/>
          <w:sz w:val="24"/>
          <w:szCs w:val="24"/>
        </w:rPr>
      </w:pPr>
    </w:p>
    <w:p w14:paraId="7D4CC95E" w14:textId="77777777" w:rsidR="00841B4B" w:rsidRDefault="00841B4B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0348F802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14:paraId="6C5E5F47" w14:textId="33FE26BE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36913381" w:rsidR="00FA4FB6" w:rsidRPr="00CB0BFB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</w:t>
      </w:r>
      <w:r w:rsidR="004C648E">
        <w:rPr>
          <w:b/>
          <w:sz w:val="24"/>
          <w:szCs w:val="24"/>
          <w:u w:val="single"/>
        </w:rPr>
        <w:t>13</w:t>
      </w:r>
      <w:r w:rsidR="004C648E" w:rsidRPr="004C648E">
        <w:rPr>
          <w:b/>
          <w:sz w:val="24"/>
          <w:szCs w:val="24"/>
          <w:u w:val="single"/>
          <w:vertAlign w:val="superscript"/>
        </w:rPr>
        <w:t>th</w:t>
      </w:r>
      <w:r w:rsidR="004C648E">
        <w:rPr>
          <w:b/>
          <w:sz w:val="24"/>
          <w:szCs w:val="24"/>
          <w:u w:val="single"/>
        </w:rPr>
        <w:t xml:space="preserve"> </w:t>
      </w:r>
      <w:proofErr w:type="gramStart"/>
      <w:r w:rsidR="004C648E">
        <w:rPr>
          <w:b/>
          <w:sz w:val="24"/>
          <w:szCs w:val="24"/>
          <w:u w:val="single"/>
        </w:rPr>
        <w:t>October</w:t>
      </w:r>
      <w:r w:rsidR="005A09B8">
        <w:rPr>
          <w:b/>
          <w:sz w:val="24"/>
          <w:szCs w:val="24"/>
          <w:u w:val="single"/>
        </w:rPr>
        <w:t xml:space="preserve"> </w:t>
      </w:r>
      <w:r w:rsidR="00E867DC">
        <w:rPr>
          <w:b/>
          <w:sz w:val="24"/>
          <w:szCs w:val="24"/>
          <w:u w:val="single"/>
        </w:rPr>
        <w:t xml:space="preserve"> </w:t>
      </w:r>
      <w:r w:rsidR="00E25487">
        <w:rPr>
          <w:b/>
          <w:sz w:val="24"/>
          <w:szCs w:val="24"/>
          <w:u w:val="single"/>
        </w:rPr>
        <w:t>2020</w:t>
      </w:r>
      <w:proofErr w:type="gramEnd"/>
      <w:r>
        <w:rPr>
          <w:sz w:val="24"/>
          <w:szCs w:val="24"/>
        </w:rPr>
        <w:t xml:space="preserve"> commencing at </w:t>
      </w:r>
      <w:r>
        <w:rPr>
          <w:b/>
          <w:sz w:val="24"/>
          <w:szCs w:val="24"/>
          <w:u w:val="single"/>
        </w:rPr>
        <w:t>7:30p.m.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</w:p>
    <w:p w14:paraId="202B6687" w14:textId="3C09098F" w:rsidR="00E867DC" w:rsidRDefault="00E867DC" w:rsidP="00FA4FB6">
      <w:pPr>
        <w:rPr>
          <w:b/>
          <w:sz w:val="24"/>
          <w:szCs w:val="24"/>
          <w:u w:val="single"/>
        </w:rPr>
      </w:pPr>
    </w:p>
    <w:p w14:paraId="41C0757C" w14:textId="478DE358" w:rsidR="00E867DC" w:rsidRPr="00AF7EC5" w:rsidRDefault="00E867DC" w:rsidP="00FA4FB6">
      <w:r w:rsidRPr="00AF7EC5">
        <w:rPr>
          <w:b/>
          <w:sz w:val="24"/>
          <w:szCs w:val="24"/>
        </w:rPr>
        <w:t xml:space="preserve">Due to the current situation with Coronavirus the Council </w:t>
      </w:r>
      <w:r w:rsidR="00CB0BFB" w:rsidRPr="00AF7EC5">
        <w:rPr>
          <w:b/>
          <w:sz w:val="24"/>
          <w:szCs w:val="24"/>
        </w:rPr>
        <w:t xml:space="preserve">is </w:t>
      </w:r>
      <w:r w:rsidR="00D316CE" w:rsidRPr="00AF7EC5">
        <w:rPr>
          <w:b/>
          <w:sz w:val="24"/>
          <w:szCs w:val="24"/>
        </w:rPr>
        <w:t>permitted</w:t>
      </w:r>
      <w:r w:rsidRPr="00AF7EC5">
        <w:rPr>
          <w:b/>
          <w:sz w:val="24"/>
          <w:szCs w:val="24"/>
        </w:rPr>
        <w:t xml:space="preserve"> to meet using video</w:t>
      </w:r>
      <w:r w:rsidR="00076508" w:rsidRPr="00AF7EC5">
        <w:rPr>
          <w:b/>
          <w:sz w:val="24"/>
          <w:szCs w:val="24"/>
        </w:rPr>
        <w:t xml:space="preserve">/audio </w:t>
      </w:r>
      <w:r w:rsidRPr="00AF7EC5">
        <w:rPr>
          <w:b/>
          <w:sz w:val="24"/>
          <w:szCs w:val="24"/>
        </w:rPr>
        <w:t xml:space="preserve">conferencing and Members will conduct this meeting via </w:t>
      </w:r>
      <w:r w:rsidR="00AF7EC5" w:rsidRPr="00AF7EC5">
        <w:rPr>
          <w:b/>
          <w:sz w:val="24"/>
          <w:szCs w:val="24"/>
        </w:rPr>
        <w:t xml:space="preserve">Zoom. </w:t>
      </w:r>
      <w:r w:rsidRPr="00AF7EC5">
        <w:rPr>
          <w:b/>
          <w:sz w:val="24"/>
          <w:szCs w:val="24"/>
        </w:rPr>
        <w:t>An invitation to link to this meeting has be</w:t>
      </w:r>
      <w:r w:rsidR="00E20919">
        <w:rPr>
          <w:b/>
          <w:sz w:val="24"/>
          <w:szCs w:val="24"/>
        </w:rPr>
        <w:t>en</w:t>
      </w:r>
      <w:r w:rsidRPr="00AF7EC5">
        <w:rPr>
          <w:b/>
          <w:sz w:val="24"/>
          <w:szCs w:val="24"/>
        </w:rPr>
        <w:t xml:space="preserve"> emailed to you.</w:t>
      </w:r>
    </w:p>
    <w:p w14:paraId="1C5ED35C" w14:textId="7AA865A7" w:rsidR="00FA4FB6" w:rsidRPr="00AF7EC5" w:rsidRDefault="00FA4FB6" w:rsidP="00FA4FB6"/>
    <w:p w14:paraId="334AC89D" w14:textId="2889A95D" w:rsidR="00B96423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by following th</w:t>
      </w:r>
      <w:r w:rsidR="00AF7EC5">
        <w:rPr>
          <w:b/>
          <w:bCs/>
          <w:sz w:val="24"/>
          <w:szCs w:val="24"/>
        </w:rPr>
        <w:t xml:space="preserve">e 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Pr="00B96423">
        <w:rPr>
          <w:b/>
          <w:bCs/>
          <w:sz w:val="24"/>
          <w:szCs w:val="24"/>
        </w:rPr>
        <w:t xml:space="preserve">to be brought up under item </w:t>
      </w:r>
      <w:r w:rsidR="00E20919">
        <w:rPr>
          <w:b/>
          <w:bCs/>
          <w:sz w:val="24"/>
          <w:szCs w:val="24"/>
        </w:rPr>
        <w:t>3</w:t>
      </w:r>
      <w:r w:rsidRPr="00B96423">
        <w:rPr>
          <w:b/>
          <w:bCs/>
          <w:sz w:val="24"/>
          <w:szCs w:val="24"/>
        </w:rPr>
        <w:t xml:space="preserve"> of the agenda</w:t>
      </w:r>
      <w:r w:rsidR="00AF7EC5">
        <w:rPr>
          <w:b/>
          <w:bCs/>
          <w:sz w:val="24"/>
          <w:szCs w:val="24"/>
        </w:rPr>
        <w:t>.</w:t>
      </w:r>
    </w:p>
    <w:p w14:paraId="00894AE5" w14:textId="77777777" w:rsidR="00EE234F" w:rsidRDefault="00EE234F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 w:rsidP="00EE234F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2EB7DA28" w14:textId="7E02EFC4" w:rsidR="004C648E" w:rsidRPr="005C078A" w:rsidRDefault="00EE234F" w:rsidP="005C078A">
      <w:r>
        <w:t>Clerk</w:t>
      </w:r>
    </w:p>
    <w:p w14:paraId="4ED8DD7D" w14:textId="77777777" w:rsidR="00A44E0A" w:rsidRDefault="00A44E0A" w:rsidP="00EE234F"/>
    <w:p w14:paraId="2DA6140E" w14:textId="77777777" w:rsidR="005C078A" w:rsidRDefault="005C078A" w:rsidP="005C07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5C078A">
        <w:rPr>
          <w:rFonts w:ascii="Arial" w:hAnsi="Arial" w:cs="Arial"/>
          <w:b/>
          <w:bCs/>
          <w:color w:val="222222"/>
        </w:rPr>
        <w:t>Join Zoom Meeting</w:t>
      </w:r>
    </w:p>
    <w:p w14:paraId="0F5535AC" w14:textId="0551C959" w:rsidR="005C078A" w:rsidRPr="005C078A" w:rsidRDefault="005C078A" w:rsidP="005C07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5C078A">
        <w:rPr>
          <w:rFonts w:ascii="Arial" w:hAnsi="Arial" w:cs="Arial"/>
          <w:color w:val="222222"/>
        </w:rPr>
        <w:br/>
      </w:r>
      <w:hyperlink r:id="rId11" w:tgtFrame="_blank" w:history="1">
        <w:r w:rsidRPr="005C078A">
          <w:rPr>
            <w:rFonts w:ascii="Arial" w:hAnsi="Arial" w:cs="Arial"/>
            <w:color w:val="1155CC"/>
            <w:u w:val="single"/>
          </w:rPr>
          <w:t>https://us02web.zoom.us/j/85132016770?pwd=SkVNb25hRVcxVUJId2Z5M2FraHRTdz09</w:t>
        </w:r>
      </w:hyperlink>
    </w:p>
    <w:p w14:paraId="52F8BE42" w14:textId="77777777" w:rsidR="005C078A" w:rsidRPr="005C078A" w:rsidRDefault="005C078A" w:rsidP="005C07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5C078A">
        <w:rPr>
          <w:rFonts w:ascii="Arial" w:hAnsi="Arial" w:cs="Arial"/>
          <w:color w:val="222222"/>
        </w:rPr>
        <w:t>Meeting ID: 851 3201 6770</w:t>
      </w:r>
      <w:r w:rsidRPr="005C078A">
        <w:rPr>
          <w:rFonts w:ascii="Arial" w:hAnsi="Arial" w:cs="Arial"/>
          <w:color w:val="222222"/>
        </w:rPr>
        <w:br/>
        <w:t>Passcode: 621541</w:t>
      </w:r>
      <w:r w:rsidRPr="005C078A">
        <w:rPr>
          <w:rFonts w:ascii="Arial" w:hAnsi="Arial" w:cs="Arial"/>
          <w:color w:val="222222"/>
        </w:rPr>
        <w:br/>
        <w:t>One tap mobile</w:t>
      </w:r>
      <w:r w:rsidRPr="005C078A">
        <w:rPr>
          <w:rFonts w:ascii="Arial" w:hAnsi="Arial" w:cs="Arial"/>
          <w:color w:val="222222"/>
        </w:rPr>
        <w:br/>
        <w:t>+</w:t>
      </w:r>
      <w:proofErr w:type="gramStart"/>
      <w:r w:rsidRPr="005C078A">
        <w:rPr>
          <w:rFonts w:ascii="Arial" w:hAnsi="Arial" w:cs="Arial"/>
          <w:color w:val="222222"/>
        </w:rPr>
        <w:t>441314601196,,</w:t>
      </w:r>
      <w:proofErr w:type="gramEnd"/>
      <w:r w:rsidRPr="005C078A">
        <w:rPr>
          <w:rFonts w:ascii="Arial" w:hAnsi="Arial" w:cs="Arial"/>
          <w:color w:val="222222"/>
        </w:rPr>
        <w:t>85132016770#,,,,,,0#,,621541# United Kingdom</w:t>
      </w:r>
      <w:r w:rsidRPr="005C078A">
        <w:rPr>
          <w:rFonts w:ascii="Arial" w:hAnsi="Arial" w:cs="Arial"/>
          <w:color w:val="222222"/>
        </w:rPr>
        <w:br/>
        <w:t>+442030512874,,85132016770#,,,,,,0#,,621541# United Kingdom</w:t>
      </w:r>
    </w:p>
    <w:p w14:paraId="2BA7BB5A" w14:textId="77777777" w:rsidR="005C078A" w:rsidRPr="005C078A" w:rsidRDefault="005C078A" w:rsidP="005C078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</w:rPr>
      </w:pPr>
      <w:r w:rsidRPr="005C078A">
        <w:rPr>
          <w:rFonts w:ascii="Arial" w:hAnsi="Arial" w:cs="Arial"/>
          <w:color w:val="222222"/>
        </w:rPr>
        <w:t>Dial by your location</w:t>
      </w:r>
      <w:r w:rsidRPr="005C078A">
        <w:rPr>
          <w:rFonts w:ascii="Arial" w:hAnsi="Arial" w:cs="Arial"/>
          <w:color w:val="222222"/>
        </w:rPr>
        <w:br/>
        <w:t>+44 131 460 1196 United Kingdom</w:t>
      </w:r>
      <w:r w:rsidRPr="005C078A">
        <w:rPr>
          <w:rFonts w:ascii="Arial" w:hAnsi="Arial" w:cs="Arial"/>
          <w:color w:val="222222"/>
        </w:rPr>
        <w:br/>
        <w:t>+44 203 051 2874 United Kingdom</w:t>
      </w:r>
      <w:r w:rsidRPr="005C078A">
        <w:rPr>
          <w:rFonts w:ascii="Arial" w:hAnsi="Arial" w:cs="Arial"/>
          <w:color w:val="222222"/>
        </w:rPr>
        <w:br/>
        <w:t>+44 203 481 5237 United Kingdom</w:t>
      </w:r>
      <w:r w:rsidRPr="005C078A">
        <w:rPr>
          <w:rFonts w:ascii="Arial" w:hAnsi="Arial" w:cs="Arial"/>
          <w:color w:val="222222"/>
        </w:rPr>
        <w:br/>
        <w:t>+44 203 481 5240 United Kingdom</w:t>
      </w:r>
      <w:r w:rsidRPr="005C078A">
        <w:rPr>
          <w:rFonts w:ascii="Arial" w:hAnsi="Arial" w:cs="Arial"/>
          <w:color w:val="222222"/>
        </w:rPr>
        <w:br/>
        <w:t>+44 203 901 7895 United Kingdom</w:t>
      </w:r>
      <w:r w:rsidRPr="005C078A">
        <w:rPr>
          <w:rFonts w:ascii="Arial" w:hAnsi="Arial" w:cs="Arial"/>
          <w:color w:val="222222"/>
        </w:rPr>
        <w:br/>
        <w:t>Meeting ID: 851 3201 6770</w:t>
      </w:r>
      <w:r w:rsidRPr="005C078A">
        <w:rPr>
          <w:rFonts w:ascii="Arial" w:hAnsi="Arial" w:cs="Arial"/>
          <w:color w:val="222222"/>
        </w:rPr>
        <w:br/>
        <w:t>Passcode: 621541</w:t>
      </w:r>
      <w:r w:rsidRPr="005C078A">
        <w:rPr>
          <w:rFonts w:ascii="Arial" w:hAnsi="Arial" w:cs="Arial"/>
          <w:color w:val="222222"/>
        </w:rPr>
        <w:br/>
        <w:t xml:space="preserve">Find your local number: </w:t>
      </w:r>
      <w:hyperlink r:id="rId12" w:tgtFrame="_blank" w:history="1">
        <w:r w:rsidRPr="005C078A">
          <w:rPr>
            <w:rFonts w:ascii="Arial" w:hAnsi="Arial" w:cs="Arial"/>
            <w:color w:val="1155CC"/>
            <w:u w:val="single"/>
          </w:rPr>
          <w:t>https://us02web.zoom.us/u/kcdzb6tCI9</w:t>
        </w:r>
      </w:hyperlink>
    </w:p>
    <w:p w14:paraId="71BB1B01" w14:textId="77777777" w:rsidR="00A44E0A" w:rsidRDefault="00A44E0A" w:rsidP="00EE234F">
      <w:pPr>
        <w:pStyle w:val="Heading2"/>
        <w:rPr>
          <w:b/>
          <w:bCs/>
        </w:rPr>
      </w:pPr>
    </w:p>
    <w:p w14:paraId="40DCEB06" w14:textId="70B5EBE2" w:rsidR="00A44E0A" w:rsidRDefault="00A44E0A" w:rsidP="00EE234F">
      <w:pPr>
        <w:pStyle w:val="Heading2"/>
        <w:rPr>
          <w:b/>
          <w:bCs/>
        </w:rPr>
      </w:pPr>
    </w:p>
    <w:p w14:paraId="0E273763" w14:textId="77777777" w:rsidR="00A44E0A" w:rsidRPr="00A44E0A" w:rsidRDefault="00A44E0A" w:rsidP="00A44E0A"/>
    <w:p w14:paraId="5B251F5C" w14:textId="77777777" w:rsidR="00A44E0A" w:rsidRDefault="00A44E0A" w:rsidP="00EE234F">
      <w:pPr>
        <w:pStyle w:val="Heading2"/>
        <w:rPr>
          <w:b/>
          <w:bCs/>
        </w:rPr>
      </w:pPr>
    </w:p>
    <w:p w14:paraId="27CBB6AC" w14:textId="55669313" w:rsidR="00B96423" w:rsidRPr="0012254E" w:rsidRDefault="0012254E" w:rsidP="00EE234F">
      <w:pPr>
        <w:pStyle w:val="Heading2"/>
        <w:rPr>
          <w:b/>
          <w:bCs/>
        </w:rPr>
      </w:pPr>
      <w:r w:rsidRPr="0012254E">
        <w:rPr>
          <w:b/>
          <w:bCs/>
        </w:rPr>
        <w:t>AGENDA</w:t>
      </w: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D87529" w:rsidRPr="000140AC" w14:paraId="3D9ADA27" w14:textId="77777777" w:rsidTr="00237F8F">
        <w:trPr>
          <w:trHeight w:val="45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2660" w14:textId="1090ACBC" w:rsidR="0018741E" w:rsidRDefault="0018741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18741E" w:rsidRPr="000B5406" w:rsidRDefault="0018741E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A43FD" w14:textId="77777777" w:rsidR="003B356C" w:rsidRDefault="0018741E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  <w:p w14:paraId="24E6348E" w14:textId="7B7369AA" w:rsidR="00E34E06" w:rsidRPr="00741CEF" w:rsidRDefault="00E34E06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3EBA3B7" w14:textId="0E548859" w:rsidR="0018741E" w:rsidRDefault="0018741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2E7AF1CC" w14:textId="20E69175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</w:tr>
      <w:tr w:rsidR="00237F8F" w:rsidRPr="000140AC" w14:paraId="1B2AD99E" w14:textId="77777777" w:rsidTr="00E34E06">
        <w:trPr>
          <w:trHeight w:val="363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8419" w14:textId="4D38AA6C" w:rsidR="00237F8F" w:rsidRDefault="0037642D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BA068" w14:textId="1C8193B2" w:rsidR="00237F8F" w:rsidRDefault="00237F8F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B3569DC" w14:textId="33756D89" w:rsidR="00237F8F" w:rsidRDefault="00981A9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18741E" w:rsidRPr="000140AC" w14:paraId="652F4A18" w14:textId="77777777" w:rsidTr="007177EF">
        <w:trPr>
          <w:trHeight w:val="115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DCAE" w14:textId="1A579502" w:rsidR="0018741E" w:rsidRDefault="00E2091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DD9BA" w14:textId="54EF4F3A" w:rsidR="00A00446" w:rsidRDefault="0018741E" w:rsidP="003B356C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Monday</w:t>
            </w:r>
            <w:r w:rsidR="008A72F2">
              <w:rPr>
                <w:b/>
                <w:sz w:val="24"/>
                <w:szCs w:val="24"/>
              </w:rPr>
              <w:t xml:space="preserve"> </w:t>
            </w:r>
            <w:r w:rsidR="00BD598F">
              <w:rPr>
                <w:b/>
                <w:sz w:val="24"/>
                <w:szCs w:val="24"/>
              </w:rPr>
              <w:t>12</w:t>
            </w:r>
            <w:r w:rsidR="005A09B8" w:rsidRPr="005A09B8">
              <w:rPr>
                <w:b/>
                <w:sz w:val="24"/>
                <w:szCs w:val="24"/>
                <w:vertAlign w:val="superscript"/>
              </w:rPr>
              <w:t>th</w:t>
            </w:r>
            <w:r w:rsidR="005A09B8">
              <w:rPr>
                <w:b/>
                <w:sz w:val="24"/>
                <w:szCs w:val="24"/>
              </w:rPr>
              <w:t xml:space="preserve"> September.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CB514C9" w14:textId="77777777" w:rsidR="0018741E" w:rsidRDefault="0018741E" w:rsidP="0018741E">
            <w:pPr>
              <w:rPr>
                <w:b/>
                <w:sz w:val="24"/>
                <w:szCs w:val="24"/>
              </w:rPr>
            </w:pPr>
          </w:p>
          <w:p w14:paraId="1AB6783C" w14:textId="09EB3F43" w:rsidR="0018741E" w:rsidRDefault="0018741E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177EF" w:rsidRPr="000140AC" w14:paraId="38FA24A7" w14:textId="77777777" w:rsidTr="00A00446">
        <w:trPr>
          <w:trHeight w:val="76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9D92" w14:textId="77777777" w:rsidR="00EA3F22" w:rsidRDefault="00EA3F22" w:rsidP="00D87529">
            <w:pPr>
              <w:rPr>
                <w:b/>
                <w:sz w:val="24"/>
                <w:szCs w:val="24"/>
              </w:rPr>
            </w:pPr>
          </w:p>
          <w:p w14:paraId="65E4E070" w14:textId="5FAC7866" w:rsidR="007177EF" w:rsidRDefault="00E2091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36660" w14:textId="77777777" w:rsidR="00EA3F22" w:rsidRDefault="00EA3F22" w:rsidP="003B356C">
            <w:pPr>
              <w:widowControl/>
              <w:rPr>
                <w:b/>
                <w:sz w:val="24"/>
                <w:szCs w:val="24"/>
              </w:rPr>
            </w:pPr>
          </w:p>
          <w:p w14:paraId="18831EC7" w14:textId="22173B51" w:rsidR="007177EF" w:rsidRPr="0073697C" w:rsidRDefault="007177EF" w:rsidP="003B356C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>To confirm the minutes of the</w:t>
            </w:r>
            <w:r>
              <w:rPr>
                <w:b/>
                <w:sz w:val="24"/>
                <w:szCs w:val="24"/>
              </w:rPr>
              <w:t xml:space="preserve"> monthly Council </w:t>
            </w:r>
            <w:r w:rsidRPr="00483940">
              <w:rPr>
                <w:b/>
                <w:sz w:val="24"/>
                <w:szCs w:val="24"/>
              </w:rPr>
              <w:t>meeting</w:t>
            </w:r>
            <w:r>
              <w:rPr>
                <w:b/>
                <w:sz w:val="24"/>
                <w:szCs w:val="24"/>
              </w:rPr>
              <w:t>s</w:t>
            </w:r>
            <w:r w:rsidRPr="00483940">
              <w:rPr>
                <w:b/>
                <w:sz w:val="24"/>
                <w:szCs w:val="24"/>
              </w:rPr>
              <w:t xml:space="preserve"> held on </w:t>
            </w:r>
            <w:r w:rsidR="00BD598F">
              <w:rPr>
                <w:b/>
                <w:sz w:val="24"/>
                <w:szCs w:val="24"/>
              </w:rPr>
              <w:t>8</w:t>
            </w:r>
            <w:r w:rsidR="00BD598F" w:rsidRPr="00BD598F">
              <w:rPr>
                <w:b/>
                <w:sz w:val="24"/>
                <w:szCs w:val="24"/>
                <w:vertAlign w:val="superscript"/>
              </w:rPr>
              <w:t>th</w:t>
            </w:r>
            <w:r w:rsidR="00BD598F">
              <w:rPr>
                <w:b/>
                <w:sz w:val="24"/>
                <w:szCs w:val="24"/>
              </w:rPr>
              <w:t xml:space="preserve"> September</w:t>
            </w:r>
            <w:r w:rsidR="005A09B8">
              <w:rPr>
                <w:b/>
                <w:sz w:val="24"/>
                <w:szCs w:val="24"/>
              </w:rPr>
              <w:t xml:space="preserve"> 2020.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FA5ACF8" w14:textId="77777777" w:rsidR="007177EF" w:rsidRDefault="007177EF" w:rsidP="0018741E">
            <w:pPr>
              <w:rPr>
                <w:b/>
                <w:sz w:val="24"/>
                <w:szCs w:val="24"/>
              </w:rPr>
            </w:pPr>
          </w:p>
          <w:p w14:paraId="794075F5" w14:textId="41E99643" w:rsidR="00EA3F22" w:rsidRDefault="00EA3F2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3513D0" w:rsidRPr="000140AC" w14:paraId="2870BDF1" w14:textId="77777777" w:rsidTr="000B5F1E">
        <w:trPr>
          <w:trHeight w:val="576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BB98" w14:textId="1C955371" w:rsidR="003513D0" w:rsidRDefault="00E2091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37E2" w14:textId="40C8F60B" w:rsidR="003513D0" w:rsidRDefault="003513D0" w:rsidP="003B356C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arising from the monthly 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 on </w:t>
            </w:r>
            <w:r w:rsidR="00BD598F">
              <w:rPr>
                <w:b/>
                <w:sz w:val="24"/>
                <w:szCs w:val="24"/>
              </w:rPr>
              <w:t>8</w:t>
            </w:r>
            <w:r w:rsidR="00BD598F" w:rsidRPr="00BD598F">
              <w:rPr>
                <w:b/>
                <w:sz w:val="24"/>
                <w:szCs w:val="24"/>
                <w:vertAlign w:val="superscript"/>
              </w:rPr>
              <w:t>th</w:t>
            </w:r>
            <w:r w:rsidR="00BD598F">
              <w:rPr>
                <w:b/>
                <w:sz w:val="24"/>
                <w:szCs w:val="24"/>
              </w:rPr>
              <w:t xml:space="preserve"> September </w:t>
            </w:r>
            <w:r>
              <w:rPr>
                <w:b/>
                <w:sz w:val="24"/>
                <w:szCs w:val="24"/>
              </w:rPr>
              <w:t>2020</w:t>
            </w:r>
          </w:p>
          <w:p w14:paraId="2788F885" w14:textId="77777777" w:rsidR="000B5F1E" w:rsidRDefault="000B5F1E" w:rsidP="003B356C">
            <w:pPr>
              <w:widowControl/>
              <w:rPr>
                <w:b/>
                <w:sz w:val="24"/>
                <w:szCs w:val="24"/>
              </w:rPr>
            </w:pPr>
          </w:p>
          <w:p w14:paraId="58909C32" w14:textId="5A86AC67" w:rsidR="000B5F1E" w:rsidRPr="00803BD9" w:rsidRDefault="000B5F1E" w:rsidP="003B356C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C50C2C" w14:textId="75E895D0" w:rsidR="003513D0" w:rsidRDefault="00EA3F2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18A5389C" w14:textId="77777777" w:rsidTr="00BD598F">
        <w:trPr>
          <w:trHeight w:val="411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7C1C1C2C" w:rsidR="00D87529" w:rsidRDefault="00E2091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389C1AEF" w14:textId="548981DD" w:rsidR="008A504A" w:rsidRDefault="00CF371B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4C488A">
              <w:rPr>
                <w:b/>
                <w:i/>
                <w:sz w:val="24"/>
                <w:szCs w:val="24"/>
              </w:rPr>
              <w:t>:</w:t>
            </w:r>
          </w:p>
          <w:p w14:paraId="0CC42780" w14:textId="79A6B37A" w:rsidR="00B377F2" w:rsidRDefault="00B377F2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0B403C32" w14:textId="2F2DD596" w:rsidR="008C60AB" w:rsidRDefault="008C60AB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proofErr w:type="spellStart"/>
            <w:r>
              <w:rPr>
                <w:b/>
                <w:iCs/>
                <w:sz w:val="24"/>
                <w:szCs w:val="24"/>
              </w:rPr>
              <w:t>i</w:t>
            </w:r>
            <w:proofErr w:type="spellEnd"/>
            <w:r>
              <w:rPr>
                <w:b/>
                <w:iCs/>
                <w:sz w:val="24"/>
                <w:szCs w:val="24"/>
              </w:rPr>
              <w:t>) To investigate the possibility of adding new play area facilities to the Village Hall grounds and using S106 funding towards the cost.</w:t>
            </w:r>
          </w:p>
          <w:p w14:paraId="0C67A0CE" w14:textId="77777777" w:rsidR="008C60AB" w:rsidRPr="00B377F2" w:rsidRDefault="008C60AB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0BE05494" w14:textId="45F35A17" w:rsidR="00295D85" w:rsidRDefault="00B377F2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ii)</w:t>
            </w:r>
            <w:r w:rsidR="00E20919">
              <w:rPr>
                <w:b/>
                <w:iCs/>
                <w:sz w:val="24"/>
                <w:szCs w:val="24"/>
              </w:rPr>
              <w:t xml:space="preserve"> </w:t>
            </w:r>
            <w:r w:rsidR="00237F8F" w:rsidRPr="00B377F2">
              <w:rPr>
                <w:b/>
                <w:iCs/>
                <w:sz w:val="24"/>
                <w:szCs w:val="24"/>
              </w:rPr>
              <w:t xml:space="preserve">To </w:t>
            </w:r>
            <w:r w:rsidR="00E20919">
              <w:rPr>
                <w:b/>
                <w:iCs/>
                <w:sz w:val="24"/>
                <w:szCs w:val="24"/>
              </w:rPr>
              <w:t xml:space="preserve">consider a </w:t>
            </w:r>
            <w:r w:rsidR="00237F8F" w:rsidRPr="00B377F2">
              <w:rPr>
                <w:b/>
                <w:iCs/>
                <w:sz w:val="24"/>
                <w:szCs w:val="24"/>
              </w:rPr>
              <w:t>request from Marshfield Village Hall Management Committee for financial support towards the cost of weekly rubbish bin emptying.</w:t>
            </w:r>
          </w:p>
          <w:p w14:paraId="5D228BF0" w14:textId="77777777" w:rsidR="00A84DB5" w:rsidRDefault="00A84DB5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0F133433" w14:textId="44E458F8" w:rsidR="00803BD9" w:rsidRDefault="00CA5C36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CA5C36">
              <w:rPr>
                <w:b/>
                <w:iCs/>
                <w:sz w:val="24"/>
                <w:szCs w:val="24"/>
              </w:rPr>
              <w:t>i</w:t>
            </w:r>
            <w:r w:rsidR="00E20919">
              <w:rPr>
                <w:b/>
                <w:iCs/>
                <w:sz w:val="24"/>
                <w:szCs w:val="24"/>
              </w:rPr>
              <w:t>ii</w:t>
            </w:r>
            <w:r w:rsidRPr="00CA5C36">
              <w:rPr>
                <w:b/>
                <w:iCs/>
                <w:sz w:val="24"/>
                <w:szCs w:val="24"/>
              </w:rPr>
              <w:t>) Payments &amp; receipts update and bank reconciliation</w:t>
            </w:r>
          </w:p>
          <w:p w14:paraId="1173E3DF" w14:textId="77777777" w:rsidR="00A84DB5" w:rsidRPr="00CA5C36" w:rsidRDefault="00A84DB5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15A3A39A" w14:textId="0736035B" w:rsidR="00ED7DE5" w:rsidRDefault="00E20919" w:rsidP="00803BD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</w:t>
            </w:r>
            <w:r w:rsidR="00B377F2">
              <w:rPr>
                <w:b/>
                <w:iCs/>
                <w:sz w:val="24"/>
                <w:szCs w:val="24"/>
              </w:rPr>
              <w:t>v</w:t>
            </w:r>
            <w:r w:rsidR="00CA5C36">
              <w:rPr>
                <w:b/>
                <w:iCs/>
                <w:sz w:val="24"/>
                <w:szCs w:val="24"/>
              </w:rPr>
              <w:t>) Invoices</w:t>
            </w:r>
          </w:p>
          <w:p w14:paraId="752D53F5" w14:textId="77777777" w:rsidR="00A84DB5" w:rsidRDefault="00A84DB5" w:rsidP="00803BD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3301531A" w14:textId="3E2B64B1" w:rsidR="00D256DA" w:rsidRDefault="00B377F2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v</w:t>
            </w:r>
            <w:r w:rsidR="00B96423">
              <w:rPr>
                <w:b/>
                <w:iCs/>
                <w:sz w:val="24"/>
                <w:szCs w:val="24"/>
              </w:rPr>
              <w:t>)</w:t>
            </w:r>
            <w:r w:rsidR="00BA44AC">
              <w:rPr>
                <w:b/>
                <w:iCs/>
                <w:sz w:val="24"/>
                <w:szCs w:val="24"/>
              </w:rPr>
              <w:t xml:space="preserve"> Other financial matters.</w:t>
            </w:r>
          </w:p>
          <w:p w14:paraId="71D34A1E" w14:textId="347C459B" w:rsidR="00BD598F" w:rsidRPr="00BA44AC" w:rsidRDefault="00BD598F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2FF8075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24ED6E95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05550BCD" w14:textId="77777777" w:rsidR="00EE5336" w:rsidRDefault="00EE5336" w:rsidP="00D87529">
            <w:pPr>
              <w:rPr>
                <w:b/>
                <w:sz w:val="24"/>
                <w:szCs w:val="24"/>
              </w:rPr>
            </w:pPr>
          </w:p>
          <w:p w14:paraId="51CF4C0C" w14:textId="4059BFF0" w:rsidR="00D87529" w:rsidRPr="000B5406" w:rsidRDefault="00981A9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BD598F" w:rsidRPr="000140AC" w14:paraId="08D027A7" w14:textId="77777777" w:rsidTr="00E20919">
        <w:trPr>
          <w:trHeight w:val="348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5D71B19A" w:rsidR="00BD598F" w:rsidRDefault="00E2091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B7E9757" w14:textId="66F526ED" w:rsidR="00BD598F" w:rsidRDefault="00BD598F" w:rsidP="00BD598F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Planning Matters</w:t>
            </w:r>
          </w:p>
          <w:p w14:paraId="459A6CF3" w14:textId="77777777" w:rsidR="00BD598F" w:rsidRPr="004C488A" w:rsidRDefault="00BD598F" w:rsidP="00E2548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0528549" w14:textId="77777777" w:rsidR="00BD598F" w:rsidRDefault="00BD598F" w:rsidP="00D87529">
            <w:pPr>
              <w:rPr>
                <w:b/>
                <w:sz w:val="24"/>
                <w:szCs w:val="24"/>
              </w:rPr>
            </w:pPr>
          </w:p>
        </w:tc>
      </w:tr>
      <w:tr w:rsidR="00E20919" w:rsidRPr="000140AC" w14:paraId="55FFB09B" w14:textId="77777777" w:rsidTr="003513D0">
        <w:trPr>
          <w:trHeight w:val="48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B8A6AF0" w14:textId="6DB75741" w:rsidR="00E20919" w:rsidRDefault="00E2091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5726546D" w14:textId="77777777" w:rsidR="00E20919" w:rsidRDefault="00E20919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Allotment Matters:</w:t>
            </w:r>
          </w:p>
          <w:p w14:paraId="30B36B81" w14:textId="77777777" w:rsidR="00E20919" w:rsidRDefault="00E20919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110B67AE" w14:textId="77777777" w:rsidR="00E20919" w:rsidRDefault="00E20919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proofErr w:type="spellStart"/>
            <w:r>
              <w:rPr>
                <w:b/>
                <w:iCs/>
                <w:sz w:val="24"/>
                <w:szCs w:val="24"/>
              </w:rPr>
              <w:t>i</w:t>
            </w:r>
            <w:proofErr w:type="spellEnd"/>
            <w:r>
              <w:rPr>
                <w:b/>
                <w:iCs/>
                <w:sz w:val="24"/>
                <w:szCs w:val="24"/>
              </w:rPr>
              <w:t>) To consider a request to purchase a shed to be rented to an allotment tenant.</w:t>
            </w:r>
          </w:p>
          <w:p w14:paraId="28353774" w14:textId="64FB201A" w:rsidR="00E20919" w:rsidRDefault="00E20919" w:rsidP="00E25487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C9D34CF" w14:textId="455D7140" w:rsidR="00E20919" w:rsidRDefault="007D622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83023" w:rsidRPr="000140AC" w14:paraId="3F0802CF" w14:textId="77777777" w:rsidTr="00A840BF">
        <w:trPr>
          <w:trHeight w:val="48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D3AB9" w14:textId="65A63651" w:rsidR="00383023" w:rsidRDefault="00E20919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0A7D21D3" w14:textId="7D9536B4" w:rsidR="003A7879" w:rsidRPr="00E20919" w:rsidRDefault="00945DA6" w:rsidP="00383023">
            <w:pPr>
              <w:rPr>
                <w:b/>
                <w:sz w:val="24"/>
                <w:szCs w:val="24"/>
              </w:rPr>
            </w:pPr>
            <w:bookmarkStart w:id="0" w:name="h.gjdgxs" w:colFirst="0" w:colLast="0"/>
            <w:bookmarkEnd w:id="0"/>
            <w:r w:rsidRPr="00E20919">
              <w:rPr>
                <w:b/>
                <w:sz w:val="24"/>
                <w:szCs w:val="24"/>
              </w:rPr>
              <w:t>Correspondence</w:t>
            </w:r>
          </w:p>
          <w:p w14:paraId="405912B2" w14:textId="77777777" w:rsidR="00407C9A" w:rsidRDefault="00407C9A" w:rsidP="00383023">
            <w:pPr>
              <w:rPr>
                <w:b/>
                <w:sz w:val="24"/>
                <w:szCs w:val="24"/>
              </w:rPr>
            </w:pPr>
          </w:p>
          <w:p w14:paraId="43429E87" w14:textId="01290670" w:rsidR="00383023" w:rsidRPr="009C3135" w:rsidRDefault="00383023" w:rsidP="00BD598F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DC87A48" w14:textId="1228EC8C" w:rsidR="00383023" w:rsidRDefault="007B0E2A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C306F6">
        <w:trPr>
          <w:trHeight w:val="1370"/>
        </w:trPr>
        <w:tc>
          <w:tcPr>
            <w:tcW w:w="606" w:type="dxa"/>
            <w:tcBorders>
              <w:bottom w:val="single" w:sz="4" w:space="0" w:color="auto"/>
            </w:tcBorders>
          </w:tcPr>
          <w:p w14:paraId="57503ED0" w14:textId="7B2AEDF0" w:rsidR="00D87529" w:rsidRPr="000B5406" w:rsidRDefault="00A7056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2091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339DDD7C" w14:textId="0DDF2BC3" w:rsidR="00522F24" w:rsidRPr="00945DA6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945DA6">
              <w:rPr>
                <w:b/>
                <w:i/>
                <w:sz w:val="24"/>
                <w:szCs w:val="24"/>
              </w:rPr>
              <w:t>Communication</w:t>
            </w:r>
            <w:r w:rsidR="00945DA6">
              <w:rPr>
                <w:b/>
                <w:i/>
                <w:sz w:val="24"/>
                <w:szCs w:val="24"/>
              </w:rPr>
              <w:t>:</w:t>
            </w:r>
          </w:p>
          <w:p w14:paraId="0D12A93B" w14:textId="77777777" w:rsidR="00FC18A1" w:rsidRDefault="00FC18A1" w:rsidP="00D87529">
            <w:pPr>
              <w:rPr>
                <w:b/>
                <w:i/>
                <w:sz w:val="24"/>
                <w:szCs w:val="24"/>
              </w:rPr>
            </w:pPr>
          </w:p>
          <w:p w14:paraId="1CCF894A" w14:textId="77777777" w:rsidR="00D87529" w:rsidRDefault="005A3DA8" w:rsidP="00D8752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14:paraId="57AEE480" w14:textId="0E042FDB" w:rsidR="00C306F6" w:rsidRPr="000B5406" w:rsidRDefault="00C306F6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7B664C">
        <w:trPr>
          <w:trHeight w:val="480"/>
        </w:trPr>
        <w:tc>
          <w:tcPr>
            <w:tcW w:w="606" w:type="dxa"/>
            <w:tcBorders>
              <w:bottom w:val="single" w:sz="4" w:space="0" w:color="auto"/>
            </w:tcBorders>
          </w:tcPr>
          <w:p w14:paraId="04833B5D" w14:textId="76AD3B8F" w:rsidR="00D87529" w:rsidRPr="000B5406" w:rsidRDefault="007177E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2091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2F147FE9" w14:textId="77777777" w:rsidR="00FC18A1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407BECF4" w:rsidR="007B664C" w:rsidRPr="000B5406" w:rsidRDefault="007B664C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7B664C" w:rsidRPr="000140AC" w14:paraId="5201EBF8" w14:textId="77777777" w:rsidTr="007B664C">
        <w:trPr>
          <w:trHeight w:val="333"/>
        </w:trPr>
        <w:tc>
          <w:tcPr>
            <w:tcW w:w="606" w:type="dxa"/>
            <w:tcBorders>
              <w:top w:val="single" w:sz="4" w:space="0" w:color="auto"/>
            </w:tcBorders>
          </w:tcPr>
          <w:p w14:paraId="31011BF5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</w:tcBorders>
          </w:tcPr>
          <w:p w14:paraId="129A415A" w14:textId="55538BDA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 xml:space="preserve">The next Council meeting is scheduled for Tuesday </w:t>
            </w:r>
            <w:r w:rsidR="00BD598F">
              <w:rPr>
                <w:b/>
                <w:bCs/>
                <w:sz w:val="24"/>
                <w:szCs w:val="24"/>
              </w:rPr>
              <w:t>10</w:t>
            </w:r>
            <w:r w:rsidR="00BD598F" w:rsidRPr="00BD598F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BD598F">
              <w:rPr>
                <w:b/>
                <w:bCs/>
                <w:sz w:val="24"/>
                <w:szCs w:val="24"/>
              </w:rPr>
              <w:t xml:space="preserve"> November </w:t>
            </w:r>
            <w:r w:rsidRPr="007B664C">
              <w:rPr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42C9C7C7" w14:textId="77777777" w:rsidR="007B664C" w:rsidRPr="007B664C" w:rsidRDefault="007B664C" w:rsidP="007B664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3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8CBA1" w14:textId="77777777" w:rsidR="009E5A49" w:rsidRDefault="009E5A49">
      <w:r>
        <w:separator/>
      </w:r>
    </w:p>
  </w:endnote>
  <w:endnote w:type="continuationSeparator" w:id="0">
    <w:p w14:paraId="138890B8" w14:textId="77777777" w:rsidR="009E5A49" w:rsidRDefault="009E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A8E13" w14:textId="77777777" w:rsidR="009E5A49" w:rsidRDefault="009E5A49">
      <w:r>
        <w:separator/>
      </w:r>
    </w:p>
  </w:footnote>
  <w:footnote w:type="continuationSeparator" w:id="0">
    <w:p w14:paraId="2283CB12" w14:textId="77777777" w:rsidR="009E5A49" w:rsidRDefault="009E5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6"/>
  </w:num>
  <w:num w:numId="5">
    <w:abstractNumId w:val="20"/>
  </w:num>
  <w:num w:numId="6">
    <w:abstractNumId w:val="16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22"/>
  </w:num>
  <w:num w:numId="18">
    <w:abstractNumId w:val="17"/>
  </w:num>
  <w:num w:numId="19">
    <w:abstractNumId w:val="14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9"/>
  </w:num>
  <w:num w:numId="25">
    <w:abstractNumId w:val="3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1AE6"/>
    <w:rsid w:val="000140AC"/>
    <w:rsid w:val="000149C2"/>
    <w:rsid w:val="0001567C"/>
    <w:rsid w:val="0001671A"/>
    <w:rsid w:val="000168E2"/>
    <w:rsid w:val="000242C5"/>
    <w:rsid w:val="00025D4D"/>
    <w:rsid w:val="00031D15"/>
    <w:rsid w:val="00032879"/>
    <w:rsid w:val="00037272"/>
    <w:rsid w:val="00041052"/>
    <w:rsid w:val="000459FA"/>
    <w:rsid w:val="00060312"/>
    <w:rsid w:val="0006443A"/>
    <w:rsid w:val="00067A40"/>
    <w:rsid w:val="00067BA9"/>
    <w:rsid w:val="00067CD2"/>
    <w:rsid w:val="00067D90"/>
    <w:rsid w:val="00070D14"/>
    <w:rsid w:val="00071EBD"/>
    <w:rsid w:val="00072762"/>
    <w:rsid w:val="000734C6"/>
    <w:rsid w:val="000755BD"/>
    <w:rsid w:val="00076508"/>
    <w:rsid w:val="00083F14"/>
    <w:rsid w:val="00095B3A"/>
    <w:rsid w:val="0009678C"/>
    <w:rsid w:val="000A26D9"/>
    <w:rsid w:val="000A55F0"/>
    <w:rsid w:val="000B5406"/>
    <w:rsid w:val="000B5F1E"/>
    <w:rsid w:val="000C610A"/>
    <w:rsid w:val="000D2E95"/>
    <w:rsid w:val="000E1EA9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3032"/>
    <w:rsid w:val="00114798"/>
    <w:rsid w:val="001157A7"/>
    <w:rsid w:val="0012254E"/>
    <w:rsid w:val="00122C80"/>
    <w:rsid w:val="001249C3"/>
    <w:rsid w:val="0012701D"/>
    <w:rsid w:val="001322AE"/>
    <w:rsid w:val="00135C04"/>
    <w:rsid w:val="00140F28"/>
    <w:rsid w:val="00140FAE"/>
    <w:rsid w:val="001449ED"/>
    <w:rsid w:val="0014756C"/>
    <w:rsid w:val="00150F5D"/>
    <w:rsid w:val="00163F85"/>
    <w:rsid w:val="00164355"/>
    <w:rsid w:val="00174585"/>
    <w:rsid w:val="0018448D"/>
    <w:rsid w:val="001857B4"/>
    <w:rsid w:val="00185DC9"/>
    <w:rsid w:val="0018741E"/>
    <w:rsid w:val="00191F93"/>
    <w:rsid w:val="001925C4"/>
    <w:rsid w:val="001A020B"/>
    <w:rsid w:val="001A24CC"/>
    <w:rsid w:val="001A4DE1"/>
    <w:rsid w:val="001B0FF5"/>
    <w:rsid w:val="001B6718"/>
    <w:rsid w:val="001B7473"/>
    <w:rsid w:val="001C402B"/>
    <w:rsid w:val="001C5661"/>
    <w:rsid w:val="001C6920"/>
    <w:rsid w:val="001D03FE"/>
    <w:rsid w:val="001D46D0"/>
    <w:rsid w:val="001E1450"/>
    <w:rsid w:val="001E327A"/>
    <w:rsid w:val="001E6787"/>
    <w:rsid w:val="001F194F"/>
    <w:rsid w:val="001F55F2"/>
    <w:rsid w:val="00200A78"/>
    <w:rsid w:val="00201D0A"/>
    <w:rsid w:val="00214AC8"/>
    <w:rsid w:val="002215C2"/>
    <w:rsid w:val="002242E3"/>
    <w:rsid w:val="00226859"/>
    <w:rsid w:val="00234A28"/>
    <w:rsid w:val="00237F8F"/>
    <w:rsid w:val="00243510"/>
    <w:rsid w:val="00256C72"/>
    <w:rsid w:val="0026312C"/>
    <w:rsid w:val="00266983"/>
    <w:rsid w:val="002672BF"/>
    <w:rsid w:val="002674A8"/>
    <w:rsid w:val="00270369"/>
    <w:rsid w:val="00273844"/>
    <w:rsid w:val="00280830"/>
    <w:rsid w:val="002818B9"/>
    <w:rsid w:val="00282E55"/>
    <w:rsid w:val="00283F2E"/>
    <w:rsid w:val="00285C40"/>
    <w:rsid w:val="0029096E"/>
    <w:rsid w:val="002915AE"/>
    <w:rsid w:val="0029421C"/>
    <w:rsid w:val="00295D85"/>
    <w:rsid w:val="002A03D4"/>
    <w:rsid w:val="002A2FEF"/>
    <w:rsid w:val="002A3658"/>
    <w:rsid w:val="002A3805"/>
    <w:rsid w:val="002A3E05"/>
    <w:rsid w:val="002A475E"/>
    <w:rsid w:val="002A4E65"/>
    <w:rsid w:val="002B1AED"/>
    <w:rsid w:val="002B4700"/>
    <w:rsid w:val="002B7884"/>
    <w:rsid w:val="002C08CC"/>
    <w:rsid w:val="002E4CA4"/>
    <w:rsid w:val="002F0D64"/>
    <w:rsid w:val="002F196C"/>
    <w:rsid w:val="002F5434"/>
    <w:rsid w:val="002F710C"/>
    <w:rsid w:val="00302B58"/>
    <w:rsid w:val="003049C2"/>
    <w:rsid w:val="00312639"/>
    <w:rsid w:val="00316B63"/>
    <w:rsid w:val="00317E33"/>
    <w:rsid w:val="00320CE8"/>
    <w:rsid w:val="00323D98"/>
    <w:rsid w:val="00324E9F"/>
    <w:rsid w:val="0032577E"/>
    <w:rsid w:val="003277FE"/>
    <w:rsid w:val="00330921"/>
    <w:rsid w:val="00336285"/>
    <w:rsid w:val="003366C0"/>
    <w:rsid w:val="00340A3A"/>
    <w:rsid w:val="00350458"/>
    <w:rsid w:val="003513D0"/>
    <w:rsid w:val="003525BE"/>
    <w:rsid w:val="003558B0"/>
    <w:rsid w:val="003643CD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723A"/>
    <w:rsid w:val="003A13E5"/>
    <w:rsid w:val="003A3FF5"/>
    <w:rsid w:val="003A6D71"/>
    <w:rsid w:val="003A7879"/>
    <w:rsid w:val="003B041B"/>
    <w:rsid w:val="003B21CA"/>
    <w:rsid w:val="003B356C"/>
    <w:rsid w:val="003B38B9"/>
    <w:rsid w:val="003B6725"/>
    <w:rsid w:val="003C10B1"/>
    <w:rsid w:val="003C335F"/>
    <w:rsid w:val="003C4477"/>
    <w:rsid w:val="003C500D"/>
    <w:rsid w:val="003D0BD0"/>
    <w:rsid w:val="003D15C7"/>
    <w:rsid w:val="003D3157"/>
    <w:rsid w:val="003D4670"/>
    <w:rsid w:val="003D484D"/>
    <w:rsid w:val="003D53E0"/>
    <w:rsid w:val="003F19DF"/>
    <w:rsid w:val="003F25E1"/>
    <w:rsid w:val="003F27B3"/>
    <w:rsid w:val="003F41A6"/>
    <w:rsid w:val="00401D5F"/>
    <w:rsid w:val="00407C9A"/>
    <w:rsid w:val="004123B7"/>
    <w:rsid w:val="004244CD"/>
    <w:rsid w:val="00431C7C"/>
    <w:rsid w:val="00437472"/>
    <w:rsid w:val="00441529"/>
    <w:rsid w:val="0044325D"/>
    <w:rsid w:val="004515F8"/>
    <w:rsid w:val="0045322B"/>
    <w:rsid w:val="0045604D"/>
    <w:rsid w:val="004716F2"/>
    <w:rsid w:val="004742E7"/>
    <w:rsid w:val="0047584C"/>
    <w:rsid w:val="00476D06"/>
    <w:rsid w:val="004818B7"/>
    <w:rsid w:val="00482991"/>
    <w:rsid w:val="00483940"/>
    <w:rsid w:val="00486CEF"/>
    <w:rsid w:val="00490E77"/>
    <w:rsid w:val="00497804"/>
    <w:rsid w:val="004A61D2"/>
    <w:rsid w:val="004B0D55"/>
    <w:rsid w:val="004C488A"/>
    <w:rsid w:val="004C648E"/>
    <w:rsid w:val="004C6D83"/>
    <w:rsid w:val="004D430D"/>
    <w:rsid w:val="004E0CC5"/>
    <w:rsid w:val="004E331B"/>
    <w:rsid w:val="004E5A20"/>
    <w:rsid w:val="004F44D2"/>
    <w:rsid w:val="004F4AFE"/>
    <w:rsid w:val="004F789F"/>
    <w:rsid w:val="00501890"/>
    <w:rsid w:val="00504C9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54EB4"/>
    <w:rsid w:val="0056279A"/>
    <w:rsid w:val="00563FC7"/>
    <w:rsid w:val="0056676D"/>
    <w:rsid w:val="005702E2"/>
    <w:rsid w:val="005705FD"/>
    <w:rsid w:val="00573C07"/>
    <w:rsid w:val="00576E33"/>
    <w:rsid w:val="005821A7"/>
    <w:rsid w:val="00594A61"/>
    <w:rsid w:val="005956AB"/>
    <w:rsid w:val="005958AF"/>
    <w:rsid w:val="00595CEF"/>
    <w:rsid w:val="005A09B8"/>
    <w:rsid w:val="005A0CA0"/>
    <w:rsid w:val="005A3782"/>
    <w:rsid w:val="005A3DA8"/>
    <w:rsid w:val="005A5DA7"/>
    <w:rsid w:val="005A7022"/>
    <w:rsid w:val="005B7629"/>
    <w:rsid w:val="005C078A"/>
    <w:rsid w:val="005C206E"/>
    <w:rsid w:val="005C505F"/>
    <w:rsid w:val="005C6484"/>
    <w:rsid w:val="005C6CCA"/>
    <w:rsid w:val="005D103F"/>
    <w:rsid w:val="005D4630"/>
    <w:rsid w:val="005D4CA2"/>
    <w:rsid w:val="005D4DB2"/>
    <w:rsid w:val="005D7DC4"/>
    <w:rsid w:val="005E40CF"/>
    <w:rsid w:val="005E41D3"/>
    <w:rsid w:val="005E5E71"/>
    <w:rsid w:val="005E7FC8"/>
    <w:rsid w:val="005F2C37"/>
    <w:rsid w:val="005F37A8"/>
    <w:rsid w:val="005F457F"/>
    <w:rsid w:val="005F7337"/>
    <w:rsid w:val="0060193C"/>
    <w:rsid w:val="00603959"/>
    <w:rsid w:val="00604DC9"/>
    <w:rsid w:val="006064DF"/>
    <w:rsid w:val="00606EE2"/>
    <w:rsid w:val="006138AC"/>
    <w:rsid w:val="0062085C"/>
    <w:rsid w:val="006337BA"/>
    <w:rsid w:val="0063489C"/>
    <w:rsid w:val="0063727F"/>
    <w:rsid w:val="00637D1A"/>
    <w:rsid w:val="006421A7"/>
    <w:rsid w:val="00642A17"/>
    <w:rsid w:val="0064653E"/>
    <w:rsid w:val="00654549"/>
    <w:rsid w:val="00672257"/>
    <w:rsid w:val="00682A8E"/>
    <w:rsid w:val="00682D3E"/>
    <w:rsid w:val="00691B6A"/>
    <w:rsid w:val="00693224"/>
    <w:rsid w:val="00694E1A"/>
    <w:rsid w:val="00694F26"/>
    <w:rsid w:val="00696427"/>
    <w:rsid w:val="00696D95"/>
    <w:rsid w:val="006A2A28"/>
    <w:rsid w:val="006A5A73"/>
    <w:rsid w:val="006A79A6"/>
    <w:rsid w:val="006B18A9"/>
    <w:rsid w:val="006B4727"/>
    <w:rsid w:val="006B5F5F"/>
    <w:rsid w:val="006B6A4D"/>
    <w:rsid w:val="006B6D8C"/>
    <w:rsid w:val="006C38B0"/>
    <w:rsid w:val="006C60B7"/>
    <w:rsid w:val="006D014E"/>
    <w:rsid w:val="006D05BD"/>
    <w:rsid w:val="006E2417"/>
    <w:rsid w:val="006E3146"/>
    <w:rsid w:val="006E65DF"/>
    <w:rsid w:val="006F1A2F"/>
    <w:rsid w:val="006F57EA"/>
    <w:rsid w:val="006F60B1"/>
    <w:rsid w:val="006F637E"/>
    <w:rsid w:val="007030D9"/>
    <w:rsid w:val="00706D5F"/>
    <w:rsid w:val="00711F4F"/>
    <w:rsid w:val="00716C69"/>
    <w:rsid w:val="00717477"/>
    <w:rsid w:val="007177EF"/>
    <w:rsid w:val="007201C4"/>
    <w:rsid w:val="0072465C"/>
    <w:rsid w:val="007325DE"/>
    <w:rsid w:val="00733AE9"/>
    <w:rsid w:val="00736531"/>
    <w:rsid w:val="0073697C"/>
    <w:rsid w:val="00736B0A"/>
    <w:rsid w:val="00740B5A"/>
    <w:rsid w:val="00741958"/>
    <w:rsid w:val="00741CEF"/>
    <w:rsid w:val="00742AEF"/>
    <w:rsid w:val="00747049"/>
    <w:rsid w:val="00750468"/>
    <w:rsid w:val="007509F3"/>
    <w:rsid w:val="00752A66"/>
    <w:rsid w:val="007563E4"/>
    <w:rsid w:val="0076204F"/>
    <w:rsid w:val="00765F14"/>
    <w:rsid w:val="00766B6D"/>
    <w:rsid w:val="00767740"/>
    <w:rsid w:val="00770126"/>
    <w:rsid w:val="00772AD9"/>
    <w:rsid w:val="007746C2"/>
    <w:rsid w:val="00781BA2"/>
    <w:rsid w:val="00785628"/>
    <w:rsid w:val="0078652A"/>
    <w:rsid w:val="0079140D"/>
    <w:rsid w:val="00791504"/>
    <w:rsid w:val="00791E5B"/>
    <w:rsid w:val="00793EE0"/>
    <w:rsid w:val="007945C0"/>
    <w:rsid w:val="007960D4"/>
    <w:rsid w:val="007A30F4"/>
    <w:rsid w:val="007A48F3"/>
    <w:rsid w:val="007A4D0D"/>
    <w:rsid w:val="007B0E2A"/>
    <w:rsid w:val="007B664C"/>
    <w:rsid w:val="007B7B2A"/>
    <w:rsid w:val="007C52D9"/>
    <w:rsid w:val="007C7CA3"/>
    <w:rsid w:val="007D03A1"/>
    <w:rsid w:val="007D155E"/>
    <w:rsid w:val="007D2903"/>
    <w:rsid w:val="007D6225"/>
    <w:rsid w:val="007D7AFE"/>
    <w:rsid w:val="007E6633"/>
    <w:rsid w:val="007F69EB"/>
    <w:rsid w:val="007F7A39"/>
    <w:rsid w:val="008022F0"/>
    <w:rsid w:val="00803837"/>
    <w:rsid w:val="00803BD9"/>
    <w:rsid w:val="00804D6F"/>
    <w:rsid w:val="00812055"/>
    <w:rsid w:val="008127B1"/>
    <w:rsid w:val="00812B08"/>
    <w:rsid w:val="008156CE"/>
    <w:rsid w:val="0081775A"/>
    <w:rsid w:val="008251CA"/>
    <w:rsid w:val="00825F64"/>
    <w:rsid w:val="008344BD"/>
    <w:rsid w:val="008347B8"/>
    <w:rsid w:val="00834AAB"/>
    <w:rsid w:val="0083589C"/>
    <w:rsid w:val="00841B4B"/>
    <w:rsid w:val="00841BC9"/>
    <w:rsid w:val="00843CCF"/>
    <w:rsid w:val="00845C8D"/>
    <w:rsid w:val="00850699"/>
    <w:rsid w:val="00856DAF"/>
    <w:rsid w:val="00862C1F"/>
    <w:rsid w:val="0087348A"/>
    <w:rsid w:val="00882F98"/>
    <w:rsid w:val="00883FC9"/>
    <w:rsid w:val="00884FEF"/>
    <w:rsid w:val="00885AE6"/>
    <w:rsid w:val="008904C1"/>
    <w:rsid w:val="00891267"/>
    <w:rsid w:val="00891574"/>
    <w:rsid w:val="00894DE8"/>
    <w:rsid w:val="008A1686"/>
    <w:rsid w:val="008A1DE9"/>
    <w:rsid w:val="008A504A"/>
    <w:rsid w:val="008A72F2"/>
    <w:rsid w:val="008B603F"/>
    <w:rsid w:val="008B6BEE"/>
    <w:rsid w:val="008B7FA1"/>
    <w:rsid w:val="008C5574"/>
    <w:rsid w:val="008C60AB"/>
    <w:rsid w:val="008C77D3"/>
    <w:rsid w:val="008C7A55"/>
    <w:rsid w:val="008D3E9F"/>
    <w:rsid w:val="008E01CA"/>
    <w:rsid w:val="008E0447"/>
    <w:rsid w:val="008E06F7"/>
    <w:rsid w:val="008E770A"/>
    <w:rsid w:val="008E7860"/>
    <w:rsid w:val="008E7FBC"/>
    <w:rsid w:val="008F2AB9"/>
    <w:rsid w:val="008F5F61"/>
    <w:rsid w:val="009021A0"/>
    <w:rsid w:val="00902F11"/>
    <w:rsid w:val="0090408A"/>
    <w:rsid w:val="009059CA"/>
    <w:rsid w:val="00910F93"/>
    <w:rsid w:val="0091718C"/>
    <w:rsid w:val="00920CE2"/>
    <w:rsid w:val="00930C9F"/>
    <w:rsid w:val="00935B73"/>
    <w:rsid w:val="00935C1A"/>
    <w:rsid w:val="00942EB5"/>
    <w:rsid w:val="00945113"/>
    <w:rsid w:val="00945DA6"/>
    <w:rsid w:val="00951887"/>
    <w:rsid w:val="00952F53"/>
    <w:rsid w:val="00953382"/>
    <w:rsid w:val="00955FE6"/>
    <w:rsid w:val="009620D5"/>
    <w:rsid w:val="009634F0"/>
    <w:rsid w:val="009673C6"/>
    <w:rsid w:val="00970D4B"/>
    <w:rsid w:val="00970D7B"/>
    <w:rsid w:val="00973776"/>
    <w:rsid w:val="009743CD"/>
    <w:rsid w:val="00980737"/>
    <w:rsid w:val="00981A90"/>
    <w:rsid w:val="009B1C3D"/>
    <w:rsid w:val="009B2674"/>
    <w:rsid w:val="009B629B"/>
    <w:rsid w:val="009C1503"/>
    <w:rsid w:val="009C3135"/>
    <w:rsid w:val="009D135F"/>
    <w:rsid w:val="009D4C9A"/>
    <w:rsid w:val="009D5D15"/>
    <w:rsid w:val="009E0428"/>
    <w:rsid w:val="009E171E"/>
    <w:rsid w:val="009E3660"/>
    <w:rsid w:val="009E5A49"/>
    <w:rsid w:val="009F6F76"/>
    <w:rsid w:val="00A00446"/>
    <w:rsid w:val="00A03095"/>
    <w:rsid w:val="00A03246"/>
    <w:rsid w:val="00A16194"/>
    <w:rsid w:val="00A16E57"/>
    <w:rsid w:val="00A17CE0"/>
    <w:rsid w:val="00A21BC4"/>
    <w:rsid w:val="00A2791A"/>
    <w:rsid w:val="00A303C3"/>
    <w:rsid w:val="00A3055E"/>
    <w:rsid w:val="00A321D0"/>
    <w:rsid w:val="00A37F62"/>
    <w:rsid w:val="00A44733"/>
    <w:rsid w:val="00A44E0A"/>
    <w:rsid w:val="00A4551D"/>
    <w:rsid w:val="00A46D28"/>
    <w:rsid w:val="00A56583"/>
    <w:rsid w:val="00A56A93"/>
    <w:rsid w:val="00A60549"/>
    <w:rsid w:val="00A62972"/>
    <w:rsid w:val="00A7056E"/>
    <w:rsid w:val="00A71F78"/>
    <w:rsid w:val="00A72077"/>
    <w:rsid w:val="00A750BA"/>
    <w:rsid w:val="00A82090"/>
    <w:rsid w:val="00A82D0B"/>
    <w:rsid w:val="00A83E98"/>
    <w:rsid w:val="00A840BF"/>
    <w:rsid w:val="00A84DB5"/>
    <w:rsid w:val="00A879BC"/>
    <w:rsid w:val="00A93E20"/>
    <w:rsid w:val="00AA04A8"/>
    <w:rsid w:val="00AA1633"/>
    <w:rsid w:val="00AC0F1F"/>
    <w:rsid w:val="00AC1373"/>
    <w:rsid w:val="00AC4307"/>
    <w:rsid w:val="00AC7A96"/>
    <w:rsid w:val="00AD4C4C"/>
    <w:rsid w:val="00AD6BF1"/>
    <w:rsid w:val="00AE2C51"/>
    <w:rsid w:val="00AE3446"/>
    <w:rsid w:val="00AE582C"/>
    <w:rsid w:val="00AF3CFC"/>
    <w:rsid w:val="00AF589E"/>
    <w:rsid w:val="00AF7EC5"/>
    <w:rsid w:val="00B02CBD"/>
    <w:rsid w:val="00B03F4A"/>
    <w:rsid w:val="00B05256"/>
    <w:rsid w:val="00B05AD7"/>
    <w:rsid w:val="00B15A5A"/>
    <w:rsid w:val="00B204BE"/>
    <w:rsid w:val="00B26C62"/>
    <w:rsid w:val="00B33222"/>
    <w:rsid w:val="00B36095"/>
    <w:rsid w:val="00B36153"/>
    <w:rsid w:val="00B36ABE"/>
    <w:rsid w:val="00B372C4"/>
    <w:rsid w:val="00B377F2"/>
    <w:rsid w:val="00B37E32"/>
    <w:rsid w:val="00B4780E"/>
    <w:rsid w:val="00B6074F"/>
    <w:rsid w:val="00B63530"/>
    <w:rsid w:val="00B704E2"/>
    <w:rsid w:val="00B7190F"/>
    <w:rsid w:val="00B735BF"/>
    <w:rsid w:val="00B759B4"/>
    <w:rsid w:val="00B804A1"/>
    <w:rsid w:val="00B82CA1"/>
    <w:rsid w:val="00B84004"/>
    <w:rsid w:val="00B863FA"/>
    <w:rsid w:val="00B94993"/>
    <w:rsid w:val="00B94F88"/>
    <w:rsid w:val="00B96423"/>
    <w:rsid w:val="00BA3F82"/>
    <w:rsid w:val="00BA43DD"/>
    <w:rsid w:val="00BA44AC"/>
    <w:rsid w:val="00BB1764"/>
    <w:rsid w:val="00BB5510"/>
    <w:rsid w:val="00BC70EB"/>
    <w:rsid w:val="00BD0C2D"/>
    <w:rsid w:val="00BD4122"/>
    <w:rsid w:val="00BD598F"/>
    <w:rsid w:val="00BD7041"/>
    <w:rsid w:val="00BE15D0"/>
    <w:rsid w:val="00BE2853"/>
    <w:rsid w:val="00BE54AC"/>
    <w:rsid w:val="00BE64A1"/>
    <w:rsid w:val="00BE685C"/>
    <w:rsid w:val="00BE753A"/>
    <w:rsid w:val="00BF22B4"/>
    <w:rsid w:val="00BF4044"/>
    <w:rsid w:val="00BF447F"/>
    <w:rsid w:val="00C03F32"/>
    <w:rsid w:val="00C06964"/>
    <w:rsid w:val="00C12E95"/>
    <w:rsid w:val="00C1315E"/>
    <w:rsid w:val="00C1457C"/>
    <w:rsid w:val="00C16CB8"/>
    <w:rsid w:val="00C20D1E"/>
    <w:rsid w:val="00C22FCA"/>
    <w:rsid w:val="00C2336A"/>
    <w:rsid w:val="00C26B64"/>
    <w:rsid w:val="00C306F3"/>
    <w:rsid w:val="00C306F6"/>
    <w:rsid w:val="00C36544"/>
    <w:rsid w:val="00C42F99"/>
    <w:rsid w:val="00C550BE"/>
    <w:rsid w:val="00C5598C"/>
    <w:rsid w:val="00C60142"/>
    <w:rsid w:val="00C61164"/>
    <w:rsid w:val="00C61C2C"/>
    <w:rsid w:val="00C70343"/>
    <w:rsid w:val="00C72135"/>
    <w:rsid w:val="00C7329C"/>
    <w:rsid w:val="00C762F3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A273A"/>
    <w:rsid w:val="00CA5C36"/>
    <w:rsid w:val="00CB0BFB"/>
    <w:rsid w:val="00CB2CE1"/>
    <w:rsid w:val="00CB3ABA"/>
    <w:rsid w:val="00CB5018"/>
    <w:rsid w:val="00CC03E5"/>
    <w:rsid w:val="00CC17A1"/>
    <w:rsid w:val="00CC1E07"/>
    <w:rsid w:val="00CC2199"/>
    <w:rsid w:val="00CC25F2"/>
    <w:rsid w:val="00CC366E"/>
    <w:rsid w:val="00CD32F5"/>
    <w:rsid w:val="00CE1985"/>
    <w:rsid w:val="00CE4563"/>
    <w:rsid w:val="00CE71DB"/>
    <w:rsid w:val="00CF371B"/>
    <w:rsid w:val="00CF683A"/>
    <w:rsid w:val="00CF717E"/>
    <w:rsid w:val="00D01983"/>
    <w:rsid w:val="00D06F9A"/>
    <w:rsid w:val="00D105DD"/>
    <w:rsid w:val="00D10EC2"/>
    <w:rsid w:val="00D17A61"/>
    <w:rsid w:val="00D228EA"/>
    <w:rsid w:val="00D256DA"/>
    <w:rsid w:val="00D316CE"/>
    <w:rsid w:val="00D35DC0"/>
    <w:rsid w:val="00D368D2"/>
    <w:rsid w:val="00D433BE"/>
    <w:rsid w:val="00D55A63"/>
    <w:rsid w:val="00D73ACA"/>
    <w:rsid w:val="00D83909"/>
    <w:rsid w:val="00D87529"/>
    <w:rsid w:val="00D905DA"/>
    <w:rsid w:val="00D94E98"/>
    <w:rsid w:val="00D95E0D"/>
    <w:rsid w:val="00DA78AA"/>
    <w:rsid w:val="00DB29AC"/>
    <w:rsid w:val="00DB2FA7"/>
    <w:rsid w:val="00DB3894"/>
    <w:rsid w:val="00DC2472"/>
    <w:rsid w:val="00DC5229"/>
    <w:rsid w:val="00DC5845"/>
    <w:rsid w:val="00DC5EB1"/>
    <w:rsid w:val="00DC5EC4"/>
    <w:rsid w:val="00DD0C64"/>
    <w:rsid w:val="00DE0DEB"/>
    <w:rsid w:val="00DE14A0"/>
    <w:rsid w:val="00DE3318"/>
    <w:rsid w:val="00DE6265"/>
    <w:rsid w:val="00DE6F7E"/>
    <w:rsid w:val="00DF4323"/>
    <w:rsid w:val="00DF5495"/>
    <w:rsid w:val="00DF5886"/>
    <w:rsid w:val="00DF593B"/>
    <w:rsid w:val="00E041BC"/>
    <w:rsid w:val="00E13A14"/>
    <w:rsid w:val="00E1582E"/>
    <w:rsid w:val="00E15A7C"/>
    <w:rsid w:val="00E20919"/>
    <w:rsid w:val="00E25487"/>
    <w:rsid w:val="00E25B16"/>
    <w:rsid w:val="00E34B8D"/>
    <w:rsid w:val="00E34BF2"/>
    <w:rsid w:val="00E34E06"/>
    <w:rsid w:val="00E35562"/>
    <w:rsid w:val="00E43C49"/>
    <w:rsid w:val="00E441F6"/>
    <w:rsid w:val="00E51729"/>
    <w:rsid w:val="00E53D33"/>
    <w:rsid w:val="00E54BEB"/>
    <w:rsid w:val="00E5594D"/>
    <w:rsid w:val="00E60CE8"/>
    <w:rsid w:val="00E62817"/>
    <w:rsid w:val="00E62913"/>
    <w:rsid w:val="00E6501F"/>
    <w:rsid w:val="00E7232E"/>
    <w:rsid w:val="00E74AD7"/>
    <w:rsid w:val="00E75566"/>
    <w:rsid w:val="00E80016"/>
    <w:rsid w:val="00E806CD"/>
    <w:rsid w:val="00E81B69"/>
    <w:rsid w:val="00E81DD2"/>
    <w:rsid w:val="00E84C64"/>
    <w:rsid w:val="00E85E95"/>
    <w:rsid w:val="00E867DC"/>
    <w:rsid w:val="00E91998"/>
    <w:rsid w:val="00EA39DA"/>
    <w:rsid w:val="00EA3F22"/>
    <w:rsid w:val="00EA6AE5"/>
    <w:rsid w:val="00EB20B0"/>
    <w:rsid w:val="00EB228F"/>
    <w:rsid w:val="00EB50D1"/>
    <w:rsid w:val="00EB6EBD"/>
    <w:rsid w:val="00EB7068"/>
    <w:rsid w:val="00EC1EB3"/>
    <w:rsid w:val="00EC2CFC"/>
    <w:rsid w:val="00ED25D6"/>
    <w:rsid w:val="00ED3E39"/>
    <w:rsid w:val="00ED606E"/>
    <w:rsid w:val="00ED694A"/>
    <w:rsid w:val="00ED7DE5"/>
    <w:rsid w:val="00EE234F"/>
    <w:rsid w:val="00EE5336"/>
    <w:rsid w:val="00EF62DE"/>
    <w:rsid w:val="00EF69DB"/>
    <w:rsid w:val="00EF6B86"/>
    <w:rsid w:val="00F3796F"/>
    <w:rsid w:val="00F43D4A"/>
    <w:rsid w:val="00F457A0"/>
    <w:rsid w:val="00F45C31"/>
    <w:rsid w:val="00F50B44"/>
    <w:rsid w:val="00F55D3F"/>
    <w:rsid w:val="00F57DF2"/>
    <w:rsid w:val="00F64BD1"/>
    <w:rsid w:val="00F65010"/>
    <w:rsid w:val="00F65B2F"/>
    <w:rsid w:val="00F72B2A"/>
    <w:rsid w:val="00F76154"/>
    <w:rsid w:val="00F775E6"/>
    <w:rsid w:val="00F83FEF"/>
    <w:rsid w:val="00F85630"/>
    <w:rsid w:val="00F868C3"/>
    <w:rsid w:val="00F871F3"/>
    <w:rsid w:val="00F9074E"/>
    <w:rsid w:val="00F9449E"/>
    <w:rsid w:val="00F95A9E"/>
    <w:rsid w:val="00F97E91"/>
    <w:rsid w:val="00FA4FB6"/>
    <w:rsid w:val="00FA6CA6"/>
    <w:rsid w:val="00FA7757"/>
    <w:rsid w:val="00FB1DCB"/>
    <w:rsid w:val="00FB1F31"/>
    <w:rsid w:val="00FB3EDA"/>
    <w:rsid w:val="00FC18A1"/>
    <w:rsid w:val="00FC19A9"/>
    <w:rsid w:val="00FC2BB3"/>
    <w:rsid w:val="00FD2954"/>
    <w:rsid w:val="00FD3918"/>
    <w:rsid w:val="00FD42F1"/>
    <w:rsid w:val="00FD70FB"/>
    <w:rsid w:val="00FD7165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%3A%2F%2Fus02web.zoom.us%2Fu%2Fkcdzb6tCI9&amp;sa=D&amp;source=calendar&amp;usd=2&amp;usg=AOvVaw2uLLreJtwmr3kgs5b70G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%3A%2F%2Fus02web.zoom.us%2Fj%2F85132016770%3Fpwd%3DSkVNb25hRVcxVUJId2Z5M2FraHRTdz09&amp;sa=D&amp;source=calendar&amp;usd=2&amp;usg=AOvVaw3hzijVcXWsihFjY-k_gAq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</cp:lastModifiedBy>
  <cp:revision>5</cp:revision>
  <cp:lastPrinted>2020-09-01T21:23:00Z</cp:lastPrinted>
  <dcterms:created xsi:type="dcterms:W3CDTF">2020-10-04T09:13:00Z</dcterms:created>
  <dcterms:modified xsi:type="dcterms:W3CDTF">2020-10-06T18:35:00Z</dcterms:modified>
</cp:coreProperties>
</file>