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A195" w14:textId="77777777" w:rsidR="009B3334" w:rsidRDefault="008C35BF">
      <w:pPr>
        <w:rPr>
          <w:rFonts w:ascii="Tahoma" w:hAnsi="Tahoma" w:cs="Tahoma"/>
          <w:color w:val="222222"/>
          <w:sz w:val="36"/>
          <w:szCs w:val="36"/>
          <w:u w:val="single"/>
          <w:shd w:val="clear" w:color="auto" w:fill="FFFFFF"/>
        </w:rPr>
      </w:pPr>
      <w:r>
        <w:rPr>
          <w:rFonts w:ascii="Tahoma" w:hAnsi="Tahoma" w:cs="Tahoma"/>
          <w:color w:val="222222"/>
          <w:sz w:val="36"/>
          <w:szCs w:val="36"/>
          <w:u w:val="single"/>
          <w:shd w:val="clear" w:color="auto" w:fill="FFFFFF"/>
        </w:rPr>
        <w:t>Marshfield Community Council - Allotment Waiting List Policy</w:t>
      </w:r>
    </w:p>
    <w:p w14:paraId="408CAFC3" w14:textId="77777777" w:rsidR="009B3334" w:rsidRDefault="009B3334">
      <w:pPr>
        <w:rPr>
          <w:rFonts w:ascii="Tahoma" w:hAnsi="Tahoma" w:cs="Tahoma"/>
          <w:color w:val="222222"/>
          <w:sz w:val="36"/>
          <w:szCs w:val="36"/>
          <w:shd w:val="clear" w:color="auto" w:fill="FFFFFF"/>
        </w:rPr>
      </w:pPr>
    </w:p>
    <w:p w14:paraId="703FB57C" w14:textId="3D642CBE" w:rsidR="009B3334" w:rsidRDefault="008C35BF">
      <w:pPr>
        <w:rPr>
          <w:rFonts w:ascii="Tahoma" w:hAnsi="Tahoma" w:cs="Tahoma"/>
          <w:color w:val="222222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222222"/>
          <w:sz w:val="36"/>
          <w:szCs w:val="36"/>
          <w:shd w:val="clear" w:color="auto" w:fill="FFFFFF"/>
        </w:rPr>
        <w:t>If there is a waiting list of applications for an allotment, when a plot becomes available residents on the waiting list living within the Marshfield Community Council area will be given priority. Then, the </w:t>
      </w:r>
      <w:r>
        <w:rPr>
          <w:rStyle w:val="il"/>
          <w:rFonts w:ascii="Tahoma" w:hAnsi="Tahoma" w:cs="Tahoma"/>
          <w:color w:val="222222"/>
          <w:sz w:val="36"/>
          <w:szCs w:val="36"/>
          <w:shd w:val="clear" w:color="auto" w:fill="FFFFFF"/>
        </w:rPr>
        <w:t>allotment</w:t>
      </w:r>
      <w:r>
        <w:rPr>
          <w:rFonts w:ascii="Tahoma" w:hAnsi="Tahoma" w:cs="Tahoma"/>
          <w:color w:val="222222"/>
          <w:sz w:val="36"/>
          <w:szCs w:val="36"/>
          <w:shd w:val="clear" w:color="auto" w:fill="FFFFFF"/>
        </w:rPr>
        <w:t> can be offered to someone from outside the MCC area who lives locally. This is however an exception and subject to agreement by the Chairman of the </w:t>
      </w:r>
      <w:r>
        <w:rPr>
          <w:rStyle w:val="il"/>
          <w:rFonts w:ascii="Tahoma" w:hAnsi="Tahoma" w:cs="Tahoma"/>
          <w:color w:val="222222"/>
          <w:sz w:val="36"/>
          <w:szCs w:val="36"/>
          <w:shd w:val="clear" w:color="auto" w:fill="FFFFFF"/>
        </w:rPr>
        <w:t>Allotment</w:t>
      </w:r>
      <w:r>
        <w:rPr>
          <w:rFonts w:ascii="Tahoma" w:hAnsi="Tahoma" w:cs="Tahoma"/>
          <w:color w:val="222222"/>
          <w:sz w:val="36"/>
          <w:szCs w:val="36"/>
          <w:shd w:val="clear" w:color="auto" w:fill="FFFFFF"/>
        </w:rPr>
        <w:t> Committee and Working Group Leads of both </w:t>
      </w:r>
      <w:r>
        <w:rPr>
          <w:rStyle w:val="il"/>
          <w:rFonts w:ascii="Tahoma" w:hAnsi="Tahoma" w:cs="Tahoma"/>
          <w:color w:val="222222"/>
          <w:sz w:val="36"/>
          <w:szCs w:val="36"/>
          <w:shd w:val="clear" w:color="auto" w:fill="FFFFFF"/>
        </w:rPr>
        <w:t>allotments</w:t>
      </w:r>
      <w:r>
        <w:rPr>
          <w:rFonts w:ascii="Tahoma" w:hAnsi="Tahoma" w:cs="Tahoma"/>
          <w:color w:val="222222"/>
          <w:sz w:val="36"/>
          <w:szCs w:val="36"/>
          <w:shd w:val="clear" w:color="auto" w:fill="FFFFFF"/>
        </w:rPr>
        <w:t>."</w:t>
      </w:r>
    </w:p>
    <w:p w14:paraId="47155CE0" w14:textId="184FAD1C" w:rsidR="003F55B3" w:rsidRDefault="003F55B3">
      <w:pPr>
        <w:rPr>
          <w:rFonts w:ascii="Tahoma" w:hAnsi="Tahoma" w:cs="Tahoma"/>
          <w:color w:val="222222"/>
          <w:sz w:val="36"/>
          <w:szCs w:val="36"/>
          <w:shd w:val="clear" w:color="auto" w:fill="FFFFFF"/>
        </w:rPr>
      </w:pPr>
    </w:p>
    <w:p w14:paraId="43B0DBB8" w14:textId="4267647A" w:rsidR="003F55B3" w:rsidRPr="003F55B3" w:rsidRDefault="003F55B3">
      <w:pPr>
        <w:rPr>
          <w:rFonts w:ascii="Tahoma" w:hAnsi="Tahoma" w:cs="Tahoma"/>
          <w:i/>
          <w:iCs/>
          <w:color w:val="222222"/>
          <w:sz w:val="36"/>
          <w:szCs w:val="36"/>
          <w:shd w:val="clear" w:color="auto" w:fill="FFFFFF"/>
        </w:rPr>
      </w:pPr>
      <w:r w:rsidRPr="003F55B3">
        <w:rPr>
          <w:rFonts w:ascii="Tahoma" w:hAnsi="Tahoma" w:cs="Tahoma"/>
          <w:i/>
          <w:iCs/>
          <w:color w:val="222222"/>
          <w:sz w:val="36"/>
          <w:szCs w:val="36"/>
          <w:shd w:val="clear" w:color="auto" w:fill="FFFFFF"/>
        </w:rPr>
        <w:t>Email 19.4.21</w:t>
      </w:r>
    </w:p>
    <w:p w14:paraId="4FCCEAE6" w14:textId="77777777" w:rsidR="003F55B3" w:rsidRDefault="003F55B3" w:rsidP="003F55B3">
      <w:pPr>
        <w:shd w:val="clear" w:color="auto" w:fill="FFFFFF"/>
        <w:suppressAutoHyphens w:val="0"/>
        <w:autoSpaceDN/>
        <w:spacing w:line="240" w:lineRule="auto"/>
        <w:textAlignment w:val="auto"/>
        <w:rPr>
          <w:rFonts w:ascii="Tahoma" w:eastAsia="Times New Roman" w:hAnsi="Tahoma" w:cs="Tahoma"/>
          <w:i/>
          <w:iCs/>
          <w:color w:val="222222"/>
          <w:sz w:val="36"/>
          <w:szCs w:val="36"/>
          <w:lang w:eastAsia="en-GB"/>
        </w:rPr>
      </w:pPr>
      <w:r w:rsidRPr="003F55B3">
        <w:rPr>
          <w:rFonts w:ascii="Tahoma" w:eastAsia="Times New Roman" w:hAnsi="Tahoma" w:cs="Tahoma"/>
          <w:i/>
          <w:iCs/>
          <w:color w:val="222222"/>
          <w:sz w:val="36"/>
          <w:szCs w:val="36"/>
          <w:lang w:eastAsia="en-GB"/>
        </w:rPr>
        <w:t xml:space="preserve">Definition of 'locally' could be NCC Marshfield Ward </w:t>
      </w:r>
    </w:p>
    <w:p w14:paraId="70288DD6" w14:textId="035C5978" w:rsidR="003F55B3" w:rsidRPr="003F55B3" w:rsidRDefault="003F55B3" w:rsidP="003F55B3">
      <w:pPr>
        <w:shd w:val="clear" w:color="auto" w:fill="FFFFFF"/>
        <w:suppressAutoHyphens w:val="0"/>
        <w:autoSpaceDN/>
        <w:spacing w:line="240" w:lineRule="auto"/>
        <w:textAlignment w:val="auto"/>
        <w:rPr>
          <w:rFonts w:ascii="Tahoma" w:eastAsia="Times New Roman" w:hAnsi="Tahoma" w:cs="Tahoma"/>
          <w:i/>
          <w:iCs/>
          <w:color w:val="222222"/>
          <w:sz w:val="36"/>
          <w:szCs w:val="36"/>
          <w:lang w:eastAsia="en-GB"/>
        </w:rPr>
      </w:pPr>
      <w:r w:rsidRPr="003F55B3">
        <w:rPr>
          <w:rFonts w:ascii="Tahoma" w:eastAsia="Times New Roman" w:hAnsi="Tahoma" w:cs="Tahoma"/>
          <w:i/>
          <w:iCs/>
          <w:color w:val="222222"/>
          <w:sz w:val="36"/>
          <w:szCs w:val="36"/>
          <w:lang w:eastAsia="en-GB"/>
        </w:rPr>
        <w:t>(</w:t>
      </w:r>
      <w:proofErr w:type="gramStart"/>
      <w:r w:rsidRPr="003F55B3">
        <w:rPr>
          <w:rFonts w:ascii="Tahoma" w:eastAsia="Times New Roman" w:hAnsi="Tahoma" w:cs="Tahoma"/>
          <w:i/>
          <w:iCs/>
          <w:color w:val="222222"/>
          <w:sz w:val="36"/>
          <w:szCs w:val="36"/>
          <w:lang w:eastAsia="en-GB"/>
        </w:rPr>
        <w:t>currently</w:t>
      </w:r>
      <w:proofErr w:type="gramEnd"/>
      <w:r w:rsidRPr="003F55B3">
        <w:rPr>
          <w:rFonts w:ascii="Tahoma" w:eastAsia="Times New Roman" w:hAnsi="Tahoma" w:cs="Tahoma"/>
          <w:i/>
          <w:iCs/>
          <w:color w:val="222222"/>
          <w:sz w:val="36"/>
          <w:szCs w:val="36"/>
          <w:lang w:eastAsia="en-GB"/>
        </w:rPr>
        <w:t xml:space="preserve"> Coedkernew, Michaelstone Y Feddw, Wentloog and Marshfield) and St Mellons.</w:t>
      </w:r>
    </w:p>
    <w:p w14:paraId="5ED63045" w14:textId="77777777" w:rsidR="003F55B3" w:rsidRPr="003F55B3" w:rsidRDefault="003F55B3" w:rsidP="003F55B3">
      <w:pPr>
        <w:shd w:val="clear" w:color="auto" w:fill="FFFFFF"/>
        <w:suppressAutoHyphens w:val="0"/>
        <w:autoSpaceDN/>
        <w:spacing w:line="240" w:lineRule="auto"/>
        <w:textAlignment w:val="auto"/>
        <w:rPr>
          <w:rFonts w:ascii="Tahoma" w:eastAsia="Times New Roman" w:hAnsi="Tahoma" w:cs="Tahoma"/>
          <w:i/>
          <w:iCs/>
          <w:color w:val="222222"/>
          <w:sz w:val="36"/>
          <w:szCs w:val="36"/>
          <w:lang w:eastAsia="en-GB"/>
        </w:rPr>
      </w:pPr>
    </w:p>
    <w:p w14:paraId="5A06A5B3" w14:textId="77777777" w:rsidR="003F55B3" w:rsidRPr="003F55B3" w:rsidRDefault="003F55B3" w:rsidP="003F55B3">
      <w:pPr>
        <w:shd w:val="clear" w:color="auto" w:fill="FFFFFF"/>
        <w:suppressAutoHyphens w:val="0"/>
        <w:autoSpaceDN/>
        <w:spacing w:line="240" w:lineRule="auto"/>
        <w:textAlignment w:val="auto"/>
        <w:rPr>
          <w:rFonts w:ascii="Tahoma" w:eastAsia="Times New Roman" w:hAnsi="Tahoma" w:cs="Tahoma"/>
          <w:i/>
          <w:iCs/>
          <w:color w:val="222222"/>
          <w:sz w:val="36"/>
          <w:szCs w:val="36"/>
          <w:lang w:eastAsia="en-GB"/>
        </w:rPr>
      </w:pPr>
      <w:r w:rsidRPr="003F55B3">
        <w:rPr>
          <w:rFonts w:ascii="Tahoma" w:eastAsia="Times New Roman" w:hAnsi="Tahoma" w:cs="Tahoma"/>
          <w:i/>
          <w:iCs/>
          <w:color w:val="222222"/>
          <w:sz w:val="36"/>
          <w:szCs w:val="36"/>
          <w:lang w:eastAsia="en-GB"/>
        </w:rPr>
        <w:t>Outside this, I can reject applications immediately. There are a couple of current tenants from Llanrumney and Newport who, in my opinion, should remain in place.</w:t>
      </w:r>
    </w:p>
    <w:p w14:paraId="161AFAF3" w14:textId="77777777" w:rsidR="003F55B3" w:rsidRDefault="003F55B3"/>
    <w:sectPr w:rsidR="003F55B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38E6" w14:textId="77777777" w:rsidR="001444A2" w:rsidRDefault="001444A2">
      <w:pPr>
        <w:spacing w:line="240" w:lineRule="auto"/>
      </w:pPr>
      <w:r>
        <w:separator/>
      </w:r>
    </w:p>
  </w:endnote>
  <w:endnote w:type="continuationSeparator" w:id="0">
    <w:p w14:paraId="691E7C8A" w14:textId="77777777" w:rsidR="001444A2" w:rsidRDefault="00144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E677" w14:textId="77777777" w:rsidR="001444A2" w:rsidRDefault="001444A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DCC2FCD" w14:textId="77777777" w:rsidR="001444A2" w:rsidRDefault="001444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34"/>
    <w:rsid w:val="001444A2"/>
    <w:rsid w:val="003F55B3"/>
    <w:rsid w:val="008C35BF"/>
    <w:rsid w:val="009B3334"/>
    <w:rsid w:val="00F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1929"/>
  <w15:docId w15:val="{4F1F6332-7432-4385-A469-3850578D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Thomas</dc:creator>
  <dc:description/>
  <cp:lastModifiedBy>Gerald Thomas</cp:lastModifiedBy>
  <cp:revision>3</cp:revision>
  <dcterms:created xsi:type="dcterms:W3CDTF">2021-05-04T07:10:00Z</dcterms:created>
  <dcterms:modified xsi:type="dcterms:W3CDTF">2021-08-08T06:04:00Z</dcterms:modified>
</cp:coreProperties>
</file>